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8BAC94" w14:textId="12437848" w:rsidR="00F94AC1" w:rsidRPr="0023218B" w:rsidRDefault="00F94AC1" w:rsidP="003B79A7">
      <w:pPr>
        <w:jc w:val="both"/>
        <w:rPr>
          <w:rFonts w:ascii="Arial" w:hAnsi="Arial" w:cs="Arial"/>
          <w:b/>
          <w:color w:val="244061" w:themeColor="accent1" w:themeShade="80"/>
          <w:sz w:val="40"/>
        </w:rPr>
      </w:pPr>
      <w:bookmarkStart w:id="0" w:name="_GoBack"/>
      <w:bookmarkEnd w:id="0"/>
      <w:r w:rsidRPr="0023218B">
        <w:rPr>
          <w:rFonts w:ascii="Arial" w:hAnsi="Arial" w:cs="Arial"/>
          <w:b/>
          <w:color w:val="244061" w:themeColor="accent1" w:themeShade="80"/>
          <w:sz w:val="40"/>
        </w:rPr>
        <w:t>Acta de reunión del CIAG</w:t>
      </w:r>
    </w:p>
    <w:p w14:paraId="6768A41F" w14:textId="49111CEC" w:rsidR="00F94AC1" w:rsidRPr="0023218B" w:rsidRDefault="00F94AC1" w:rsidP="003B79A7">
      <w:pPr>
        <w:ind w:left="1418" w:hanging="1418"/>
        <w:jc w:val="both"/>
        <w:rPr>
          <w:rFonts w:ascii="Arial" w:hAnsi="Arial" w:cs="Arial"/>
        </w:rPr>
      </w:pPr>
      <w:r w:rsidRPr="0023218B">
        <w:rPr>
          <w:rFonts w:ascii="Arial" w:hAnsi="Arial" w:cs="Arial"/>
          <w:b/>
          <w:color w:val="1F497D" w:themeColor="text2"/>
          <w:sz w:val="28"/>
        </w:rPr>
        <w:t>Fecha</w:t>
      </w:r>
      <w:r w:rsidRPr="0023218B">
        <w:rPr>
          <w:rFonts w:ascii="Arial" w:hAnsi="Arial" w:cs="Arial"/>
          <w:b/>
          <w:color w:val="1F497D" w:themeColor="text2"/>
        </w:rPr>
        <w:t>:</w:t>
      </w:r>
      <w:r w:rsidRPr="0023218B">
        <w:rPr>
          <w:rFonts w:ascii="Arial" w:hAnsi="Arial" w:cs="Arial"/>
          <w:color w:val="1F497D" w:themeColor="text2"/>
        </w:rPr>
        <w:t xml:space="preserve"> </w:t>
      </w:r>
      <w:r w:rsidRPr="0023218B">
        <w:rPr>
          <w:rFonts w:ascii="Arial" w:hAnsi="Arial" w:cs="Arial"/>
        </w:rPr>
        <w:tab/>
      </w:r>
      <w:r w:rsidR="005912B5">
        <w:rPr>
          <w:rFonts w:ascii="Arial" w:hAnsi="Arial" w:cs="Arial"/>
        </w:rPr>
        <w:t>18 de septiembre</w:t>
      </w:r>
      <w:r w:rsidR="00040CED" w:rsidRPr="0023218B">
        <w:rPr>
          <w:rFonts w:ascii="Arial" w:hAnsi="Arial" w:cs="Arial"/>
        </w:rPr>
        <w:t xml:space="preserve"> </w:t>
      </w:r>
      <w:r w:rsidR="006926C2" w:rsidRPr="0023218B">
        <w:rPr>
          <w:rFonts w:ascii="Arial" w:hAnsi="Arial" w:cs="Arial"/>
        </w:rPr>
        <w:t>de 2018</w:t>
      </w:r>
    </w:p>
    <w:p w14:paraId="346D2AEE" w14:textId="0A75813D" w:rsidR="00E737AF" w:rsidRPr="0023218B" w:rsidRDefault="00F94AC1" w:rsidP="003B79A7">
      <w:pPr>
        <w:ind w:left="1418" w:hanging="1418"/>
        <w:jc w:val="both"/>
        <w:rPr>
          <w:rFonts w:ascii="Arial" w:hAnsi="Arial" w:cs="Arial"/>
        </w:rPr>
      </w:pPr>
      <w:r w:rsidRPr="0023218B">
        <w:rPr>
          <w:rFonts w:ascii="Arial" w:hAnsi="Arial" w:cs="Arial"/>
          <w:b/>
          <w:color w:val="1F497D" w:themeColor="text2"/>
          <w:sz w:val="28"/>
        </w:rPr>
        <w:t>Lugar</w:t>
      </w:r>
      <w:r w:rsidRPr="0023218B">
        <w:rPr>
          <w:rFonts w:ascii="Arial" w:hAnsi="Arial" w:cs="Arial"/>
          <w:b/>
          <w:color w:val="1F497D" w:themeColor="text2"/>
        </w:rPr>
        <w:t>:</w:t>
      </w:r>
      <w:r w:rsidRPr="0023218B">
        <w:rPr>
          <w:rFonts w:ascii="Arial" w:hAnsi="Arial" w:cs="Arial"/>
          <w:color w:val="1F497D" w:themeColor="text2"/>
        </w:rPr>
        <w:t xml:space="preserve"> </w:t>
      </w:r>
      <w:r w:rsidRPr="0023218B">
        <w:rPr>
          <w:rFonts w:ascii="Arial" w:hAnsi="Arial" w:cs="Arial"/>
        </w:rPr>
        <w:tab/>
      </w:r>
      <w:r w:rsidR="005912B5">
        <w:rPr>
          <w:rFonts w:ascii="Arial" w:hAnsi="Arial" w:cs="Arial"/>
        </w:rPr>
        <w:t>Embajada de Suiza</w:t>
      </w:r>
    </w:p>
    <w:p w14:paraId="5B14B4FD" w14:textId="069B39A4" w:rsidR="006926C2" w:rsidRPr="0023218B" w:rsidRDefault="00F94AC1" w:rsidP="003B79A7">
      <w:pPr>
        <w:jc w:val="both"/>
        <w:rPr>
          <w:rFonts w:ascii="Arial" w:hAnsi="Arial" w:cs="Arial"/>
        </w:rPr>
      </w:pPr>
      <w:r w:rsidRPr="0023218B">
        <w:rPr>
          <w:rFonts w:ascii="Arial" w:hAnsi="Arial" w:cs="Arial"/>
          <w:b/>
          <w:color w:val="1F497D" w:themeColor="text2"/>
          <w:sz w:val="28"/>
        </w:rPr>
        <w:t>Hora:</w:t>
      </w:r>
      <w:r w:rsidRPr="0023218B">
        <w:rPr>
          <w:rFonts w:ascii="Arial" w:hAnsi="Arial" w:cs="Arial"/>
          <w:color w:val="1F497D" w:themeColor="text2"/>
          <w:sz w:val="28"/>
        </w:rPr>
        <w:t xml:space="preserve"> </w:t>
      </w:r>
      <w:r w:rsidRPr="0023218B">
        <w:rPr>
          <w:rFonts w:ascii="Arial" w:hAnsi="Arial" w:cs="Arial"/>
        </w:rPr>
        <w:tab/>
      </w:r>
      <w:r w:rsidR="00F11547" w:rsidRPr="0023218B">
        <w:rPr>
          <w:rFonts w:ascii="Arial" w:hAnsi="Arial" w:cs="Arial"/>
        </w:rPr>
        <w:t>09:30</w:t>
      </w:r>
      <w:r w:rsidR="006926C2" w:rsidRPr="0023218B">
        <w:rPr>
          <w:rFonts w:ascii="Arial" w:hAnsi="Arial" w:cs="Arial"/>
        </w:rPr>
        <w:t xml:space="preserve"> a 12.00</w:t>
      </w:r>
    </w:p>
    <w:p w14:paraId="49127424" w14:textId="11D04378" w:rsidR="006C5AAE" w:rsidRPr="0023218B" w:rsidRDefault="00D83D19" w:rsidP="003B79A7">
      <w:pPr>
        <w:jc w:val="both"/>
        <w:rPr>
          <w:rFonts w:ascii="Arial" w:hAnsi="Arial" w:cs="Arial"/>
          <w:b/>
          <w:color w:val="1F497D" w:themeColor="text2"/>
          <w:sz w:val="28"/>
        </w:rPr>
      </w:pPr>
      <w:r w:rsidRPr="0023218B">
        <w:rPr>
          <w:rFonts w:ascii="Arial" w:hAnsi="Arial" w:cs="Arial"/>
          <w:b/>
          <w:color w:val="1F497D" w:themeColor="text2"/>
          <w:sz w:val="28"/>
        </w:rPr>
        <w:t>Invitados</w:t>
      </w:r>
      <w:r w:rsidR="00AB44D4">
        <w:rPr>
          <w:rFonts w:ascii="Arial" w:hAnsi="Arial" w:cs="Arial"/>
          <w:b/>
          <w:color w:val="1F497D" w:themeColor="text2"/>
          <w:sz w:val="28"/>
        </w:rPr>
        <w:t>/as Especiales</w:t>
      </w:r>
      <w:r w:rsidRPr="0023218B">
        <w:rPr>
          <w:rFonts w:ascii="Arial" w:hAnsi="Arial" w:cs="Arial"/>
          <w:b/>
          <w:color w:val="1F497D" w:themeColor="text2"/>
          <w:sz w:val="28"/>
        </w:rPr>
        <w:t>:</w:t>
      </w:r>
    </w:p>
    <w:p w14:paraId="16750EFD" w14:textId="203FCD1B" w:rsidR="001E598B" w:rsidRDefault="001E598B" w:rsidP="003B79A7">
      <w:pPr>
        <w:jc w:val="both"/>
        <w:rPr>
          <w:rFonts w:ascii="Arial" w:hAnsi="Arial" w:cs="Arial"/>
        </w:rPr>
      </w:pPr>
      <w:r>
        <w:rPr>
          <w:rFonts w:ascii="Arial" w:hAnsi="Arial" w:cs="Arial"/>
        </w:rPr>
        <w:t xml:space="preserve">UNODC Colombia, Rocío </w:t>
      </w:r>
      <w:proofErr w:type="spellStart"/>
      <w:r>
        <w:rPr>
          <w:rFonts w:ascii="Arial" w:hAnsi="Arial" w:cs="Arial"/>
        </w:rPr>
        <w:t>Urón</w:t>
      </w:r>
      <w:proofErr w:type="spellEnd"/>
      <w:r>
        <w:rPr>
          <w:rFonts w:ascii="Arial" w:hAnsi="Arial" w:cs="Arial"/>
        </w:rPr>
        <w:t>;</w:t>
      </w:r>
      <w:r w:rsidR="006F05E9" w:rsidRPr="0023218B">
        <w:rPr>
          <w:rFonts w:ascii="Arial" w:hAnsi="Arial" w:cs="Arial"/>
        </w:rPr>
        <w:t xml:space="preserve"> </w:t>
      </w:r>
      <w:r>
        <w:rPr>
          <w:rFonts w:ascii="Arial" w:hAnsi="Arial" w:cs="Arial"/>
        </w:rPr>
        <w:t xml:space="preserve">Daniel </w:t>
      </w:r>
      <w:proofErr w:type="spellStart"/>
      <w:r>
        <w:rPr>
          <w:rFonts w:ascii="Arial" w:hAnsi="Arial" w:cs="Arial"/>
        </w:rPr>
        <w:t>Perez</w:t>
      </w:r>
      <w:proofErr w:type="spellEnd"/>
      <w:r>
        <w:rPr>
          <w:rFonts w:ascii="Arial" w:hAnsi="Arial" w:cs="Arial"/>
        </w:rPr>
        <w:t xml:space="preserve"> Cueto, </w:t>
      </w:r>
      <w:proofErr w:type="spellStart"/>
      <w:r>
        <w:rPr>
          <w:rFonts w:ascii="Arial" w:hAnsi="Arial" w:cs="Arial"/>
        </w:rPr>
        <w:t>Lovain</w:t>
      </w:r>
      <w:proofErr w:type="spellEnd"/>
      <w:r>
        <w:rPr>
          <w:rFonts w:ascii="Arial" w:hAnsi="Arial" w:cs="Arial"/>
        </w:rPr>
        <w:t xml:space="preserve"> </w:t>
      </w:r>
      <w:proofErr w:type="spellStart"/>
      <w:r>
        <w:rPr>
          <w:rFonts w:ascii="Arial" w:hAnsi="Arial" w:cs="Arial"/>
        </w:rPr>
        <w:t>Cooperation</w:t>
      </w:r>
      <w:proofErr w:type="spellEnd"/>
      <w:r>
        <w:rPr>
          <w:rFonts w:ascii="Arial" w:hAnsi="Arial" w:cs="Arial"/>
        </w:rPr>
        <w:t>; Ana Patricia Flores, Fundación Levántate Mujer; Palmira Carvajal, Fundación Levántate Mujer;</w:t>
      </w:r>
      <w:r w:rsidR="000E7B9A">
        <w:rPr>
          <w:rFonts w:ascii="Arial" w:hAnsi="Arial" w:cs="Arial"/>
        </w:rPr>
        <w:t xml:space="preserve"> Sandra Martínez, FICSALUD; Andrea Flores, OMAK;</w:t>
      </w:r>
      <w:r w:rsidR="00F47A62">
        <w:rPr>
          <w:rFonts w:ascii="Arial" w:hAnsi="Arial" w:cs="Arial"/>
        </w:rPr>
        <w:t xml:space="preserve"> </w:t>
      </w:r>
      <w:proofErr w:type="spellStart"/>
      <w:r w:rsidR="00F47A62">
        <w:rPr>
          <w:rFonts w:ascii="Arial" w:hAnsi="Arial" w:cs="Arial"/>
        </w:rPr>
        <w:t>Munasim</w:t>
      </w:r>
      <w:proofErr w:type="spellEnd"/>
      <w:r w:rsidR="00F47A62">
        <w:rPr>
          <w:rFonts w:ascii="Arial" w:hAnsi="Arial" w:cs="Arial"/>
        </w:rPr>
        <w:t xml:space="preserve"> </w:t>
      </w:r>
      <w:proofErr w:type="spellStart"/>
      <w:r w:rsidR="00F47A62">
        <w:rPr>
          <w:rFonts w:ascii="Arial" w:hAnsi="Arial" w:cs="Arial"/>
        </w:rPr>
        <w:t>Kullakita</w:t>
      </w:r>
      <w:proofErr w:type="spellEnd"/>
      <w:r w:rsidR="00F47A62">
        <w:rPr>
          <w:rFonts w:ascii="Arial" w:hAnsi="Arial" w:cs="Arial"/>
        </w:rPr>
        <w:t xml:space="preserve">, </w:t>
      </w:r>
      <w:proofErr w:type="spellStart"/>
      <w:r w:rsidR="00F47A62">
        <w:rPr>
          <w:rFonts w:ascii="Arial" w:hAnsi="Arial" w:cs="Arial"/>
        </w:rPr>
        <w:t>Riccardo</w:t>
      </w:r>
      <w:proofErr w:type="spellEnd"/>
      <w:r w:rsidR="00F47A62">
        <w:rPr>
          <w:rFonts w:ascii="Arial" w:hAnsi="Arial" w:cs="Arial"/>
        </w:rPr>
        <w:t xml:space="preserve"> </w:t>
      </w:r>
      <w:proofErr w:type="spellStart"/>
      <w:r w:rsidR="00F47A62">
        <w:rPr>
          <w:rFonts w:ascii="Arial" w:hAnsi="Arial" w:cs="Arial"/>
        </w:rPr>
        <w:t>Girvarini</w:t>
      </w:r>
      <w:proofErr w:type="spellEnd"/>
    </w:p>
    <w:p w14:paraId="7CDFC268" w14:textId="77777777" w:rsidR="00E00730" w:rsidRPr="00B2261E" w:rsidRDefault="00E00730" w:rsidP="003B79A7">
      <w:pPr>
        <w:jc w:val="both"/>
        <w:rPr>
          <w:rFonts w:ascii="Arial" w:hAnsi="Arial" w:cs="Arial"/>
          <w:b/>
          <w:color w:val="1F497D" w:themeColor="text2"/>
          <w:sz w:val="28"/>
          <w:szCs w:val="28"/>
        </w:rPr>
      </w:pPr>
      <w:r w:rsidRPr="00B2261E">
        <w:rPr>
          <w:rFonts w:ascii="Arial" w:hAnsi="Arial" w:cs="Arial"/>
          <w:b/>
          <w:color w:val="1F497D" w:themeColor="text2"/>
          <w:sz w:val="28"/>
          <w:szCs w:val="28"/>
        </w:rPr>
        <w:t>Participantes: según lista de asistencia</w:t>
      </w:r>
    </w:p>
    <w:tbl>
      <w:tblPr>
        <w:tblW w:w="8316" w:type="dxa"/>
        <w:tblCellMar>
          <w:left w:w="70" w:type="dxa"/>
          <w:right w:w="70" w:type="dxa"/>
        </w:tblCellMar>
        <w:tblLook w:val="04A0" w:firstRow="1" w:lastRow="0" w:firstColumn="1" w:lastColumn="0" w:noHBand="0" w:noVBand="1"/>
      </w:tblPr>
      <w:tblGrid>
        <w:gridCol w:w="8316"/>
      </w:tblGrid>
      <w:tr w:rsidR="00E00730" w:rsidRPr="00A45BC0" w14:paraId="2E1AAE31" w14:textId="77777777" w:rsidTr="00F47A62">
        <w:trPr>
          <w:trHeight w:val="97"/>
        </w:trPr>
        <w:tc>
          <w:tcPr>
            <w:tcW w:w="8316" w:type="dxa"/>
            <w:tcBorders>
              <w:top w:val="single" w:sz="8" w:space="0" w:color="4F81BD"/>
              <w:left w:val="nil"/>
              <w:bottom w:val="single" w:sz="8" w:space="0" w:color="4F81BD"/>
              <w:right w:val="nil"/>
            </w:tcBorders>
            <w:shd w:val="clear" w:color="auto" w:fill="auto"/>
            <w:vAlign w:val="center"/>
            <w:hideMark/>
          </w:tcPr>
          <w:p w14:paraId="2F320C9D" w14:textId="77777777" w:rsidR="00E00730" w:rsidRPr="00A45BC0" w:rsidRDefault="00E00730" w:rsidP="003B79A7">
            <w:pPr>
              <w:spacing w:after="0"/>
              <w:jc w:val="both"/>
              <w:rPr>
                <w:rFonts w:ascii="Arial" w:eastAsia="Times New Roman" w:hAnsi="Arial" w:cs="Arial"/>
                <w:color w:val="365F91"/>
                <w:lang w:val="es-BO" w:eastAsia="es-BO"/>
              </w:rPr>
            </w:pPr>
            <w:r w:rsidRPr="00A45BC0">
              <w:rPr>
                <w:rFonts w:ascii="Arial" w:eastAsia="Times New Roman" w:hAnsi="Arial" w:cs="Arial"/>
                <w:color w:val="365F91"/>
                <w:lang w:eastAsia="es-BO"/>
              </w:rPr>
              <w:t>Nombre                                  INSTITUCIÓN</w:t>
            </w:r>
          </w:p>
        </w:tc>
      </w:tr>
      <w:tr w:rsidR="00E00730" w:rsidRPr="00A45BC0" w14:paraId="237B262E" w14:textId="77777777" w:rsidTr="00F47A62">
        <w:trPr>
          <w:trHeight w:val="92"/>
        </w:trPr>
        <w:tc>
          <w:tcPr>
            <w:tcW w:w="8316" w:type="dxa"/>
            <w:tcBorders>
              <w:top w:val="nil"/>
              <w:left w:val="nil"/>
              <w:bottom w:val="nil"/>
              <w:right w:val="nil"/>
            </w:tcBorders>
            <w:shd w:val="clear" w:color="000000" w:fill="D3DFEE"/>
            <w:vAlign w:val="center"/>
            <w:hideMark/>
          </w:tcPr>
          <w:p w14:paraId="7C2E06C6" w14:textId="77777777" w:rsidR="000E7B9A" w:rsidRDefault="000E7B9A" w:rsidP="003B79A7">
            <w:pPr>
              <w:spacing w:after="0"/>
              <w:jc w:val="both"/>
              <w:rPr>
                <w:rFonts w:ascii="Arial" w:eastAsia="Times New Roman" w:hAnsi="Arial" w:cs="Arial"/>
                <w:color w:val="365F91"/>
                <w:sz w:val="20"/>
                <w:szCs w:val="20"/>
                <w:lang w:val="es-ES_tradnl" w:eastAsia="es-BO"/>
              </w:rPr>
            </w:pPr>
          </w:p>
          <w:p w14:paraId="0CC6C1C9" w14:textId="0F1B5AD5" w:rsidR="00E00730" w:rsidRDefault="00E00730" w:rsidP="003B79A7">
            <w:pPr>
              <w:spacing w:after="0"/>
              <w:jc w:val="both"/>
              <w:rPr>
                <w:rFonts w:ascii="Arial" w:eastAsia="Times New Roman" w:hAnsi="Arial" w:cs="Arial"/>
                <w:color w:val="365F91"/>
                <w:sz w:val="20"/>
                <w:szCs w:val="20"/>
                <w:lang w:val="es-ES_tradnl" w:eastAsia="es-BO"/>
              </w:rPr>
            </w:pPr>
            <w:proofErr w:type="gramStart"/>
            <w:r>
              <w:rPr>
                <w:rFonts w:ascii="Arial" w:eastAsia="Times New Roman" w:hAnsi="Arial" w:cs="Arial"/>
                <w:color w:val="365F91"/>
                <w:sz w:val="20"/>
                <w:szCs w:val="20"/>
                <w:lang w:val="es-ES_tradnl" w:eastAsia="es-BO"/>
              </w:rPr>
              <w:t xml:space="preserve">1  </w:t>
            </w:r>
            <w:r w:rsidR="001E598B">
              <w:rPr>
                <w:rFonts w:ascii="Arial" w:eastAsia="Times New Roman" w:hAnsi="Arial" w:cs="Arial"/>
                <w:color w:val="365F91"/>
                <w:sz w:val="20"/>
                <w:szCs w:val="20"/>
                <w:lang w:val="es-ES_tradnl" w:eastAsia="es-BO"/>
              </w:rPr>
              <w:t>Fernando</w:t>
            </w:r>
            <w:proofErr w:type="gramEnd"/>
            <w:r w:rsidR="001E598B">
              <w:rPr>
                <w:rFonts w:ascii="Arial" w:eastAsia="Times New Roman" w:hAnsi="Arial" w:cs="Arial"/>
                <w:color w:val="365F91"/>
                <w:sz w:val="20"/>
                <w:szCs w:val="20"/>
                <w:lang w:val="es-ES_tradnl" w:eastAsia="es-BO"/>
              </w:rPr>
              <w:t xml:space="preserve"> </w:t>
            </w:r>
            <w:proofErr w:type="spellStart"/>
            <w:r w:rsidR="001E598B">
              <w:rPr>
                <w:rFonts w:ascii="Arial" w:eastAsia="Times New Roman" w:hAnsi="Arial" w:cs="Arial"/>
                <w:color w:val="365F91"/>
                <w:sz w:val="20"/>
                <w:szCs w:val="20"/>
                <w:lang w:val="es-ES_tradnl" w:eastAsia="es-BO"/>
              </w:rPr>
              <w:t>Zelver</w:t>
            </w:r>
            <w:proofErr w:type="spellEnd"/>
            <w:r>
              <w:rPr>
                <w:rFonts w:ascii="Arial" w:eastAsia="Times New Roman" w:hAnsi="Arial" w:cs="Arial"/>
                <w:color w:val="365F91"/>
                <w:sz w:val="20"/>
                <w:szCs w:val="20"/>
                <w:lang w:val="es-ES_tradnl" w:eastAsia="es-BO"/>
              </w:rPr>
              <w:t xml:space="preserve">                     </w:t>
            </w:r>
            <w:r w:rsidR="001E598B">
              <w:rPr>
                <w:rFonts w:ascii="Arial" w:eastAsia="Times New Roman" w:hAnsi="Arial" w:cs="Arial"/>
                <w:color w:val="365F91"/>
                <w:sz w:val="20"/>
                <w:szCs w:val="20"/>
                <w:lang w:val="es-ES_tradnl" w:eastAsia="es-BO"/>
              </w:rPr>
              <w:t>EMBAJADA DE BRASIL</w:t>
            </w:r>
            <w:r w:rsidRPr="00A45BC0">
              <w:rPr>
                <w:rFonts w:ascii="Arial" w:eastAsia="Times New Roman" w:hAnsi="Arial" w:cs="Arial"/>
                <w:color w:val="365F91"/>
                <w:sz w:val="20"/>
                <w:szCs w:val="20"/>
                <w:lang w:val="es-ES_tradnl" w:eastAsia="es-BO"/>
              </w:rPr>
              <w:t xml:space="preserve"> </w:t>
            </w:r>
          </w:p>
          <w:p w14:paraId="277852A8" w14:textId="77777777" w:rsidR="003B79A7" w:rsidRDefault="003B79A7" w:rsidP="003B79A7">
            <w:pPr>
              <w:spacing w:after="0"/>
              <w:jc w:val="both"/>
              <w:rPr>
                <w:rFonts w:ascii="Arial" w:eastAsia="Times New Roman" w:hAnsi="Arial" w:cs="Arial"/>
                <w:color w:val="365F91"/>
                <w:sz w:val="20"/>
                <w:szCs w:val="20"/>
                <w:lang w:val="es-ES_tradnl" w:eastAsia="es-BO"/>
              </w:rPr>
            </w:pPr>
          </w:p>
          <w:p w14:paraId="50994865" w14:textId="08FF27CE" w:rsidR="000E7B9A" w:rsidRPr="00A45BC0" w:rsidRDefault="000E7B9A" w:rsidP="003B79A7">
            <w:pPr>
              <w:spacing w:after="0"/>
              <w:jc w:val="both"/>
              <w:rPr>
                <w:rFonts w:ascii="Arial" w:eastAsia="Times New Roman" w:hAnsi="Arial" w:cs="Arial"/>
                <w:color w:val="365F91"/>
                <w:sz w:val="20"/>
                <w:szCs w:val="20"/>
                <w:lang w:val="es-BO" w:eastAsia="es-BO"/>
              </w:rPr>
            </w:pPr>
          </w:p>
        </w:tc>
      </w:tr>
      <w:tr w:rsidR="00E00730" w:rsidRPr="00A45BC0" w14:paraId="7F01BD3F" w14:textId="77777777" w:rsidTr="00F47A62">
        <w:trPr>
          <w:trHeight w:val="92"/>
        </w:trPr>
        <w:tc>
          <w:tcPr>
            <w:tcW w:w="8316" w:type="dxa"/>
            <w:tcBorders>
              <w:top w:val="nil"/>
              <w:left w:val="nil"/>
              <w:bottom w:val="nil"/>
              <w:right w:val="nil"/>
            </w:tcBorders>
            <w:shd w:val="clear" w:color="000000" w:fill="D3DFEE"/>
            <w:vAlign w:val="center"/>
            <w:hideMark/>
          </w:tcPr>
          <w:p w14:paraId="4004E634" w14:textId="77777777" w:rsidR="000E7B9A" w:rsidRDefault="00E00730" w:rsidP="003B79A7">
            <w:pPr>
              <w:spacing w:after="0"/>
              <w:jc w:val="both"/>
              <w:rPr>
                <w:rFonts w:ascii="Arial" w:eastAsia="Times New Roman" w:hAnsi="Arial" w:cs="Arial"/>
                <w:color w:val="365F91"/>
                <w:sz w:val="20"/>
                <w:szCs w:val="20"/>
                <w:lang w:val="es-BO" w:eastAsia="es-BO"/>
              </w:rPr>
            </w:pPr>
            <w:r w:rsidRPr="00A45BC0">
              <w:rPr>
                <w:rFonts w:ascii="Arial" w:eastAsia="Times New Roman" w:hAnsi="Arial" w:cs="Arial"/>
                <w:color w:val="365F91"/>
                <w:sz w:val="20"/>
                <w:szCs w:val="20"/>
                <w:lang w:val="es-BO" w:eastAsia="es-BO"/>
              </w:rPr>
              <w:t>2</w:t>
            </w:r>
            <w:r w:rsidR="001E598B">
              <w:rPr>
                <w:rFonts w:ascii="Arial" w:eastAsia="Times New Roman" w:hAnsi="Arial" w:cs="Arial"/>
                <w:color w:val="365F91"/>
                <w:sz w:val="20"/>
                <w:szCs w:val="20"/>
                <w:lang w:val="es-BO" w:eastAsia="es-BO"/>
              </w:rPr>
              <w:t>. Silvia Campos                         GIZ</w:t>
            </w:r>
          </w:p>
          <w:p w14:paraId="69923AE2" w14:textId="17003CD9" w:rsidR="001E598B" w:rsidRDefault="00E00730" w:rsidP="003B79A7">
            <w:pPr>
              <w:spacing w:after="0"/>
              <w:jc w:val="both"/>
              <w:rPr>
                <w:rFonts w:ascii="Arial" w:eastAsia="Times New Roman" w:hAnsi="Arial" w:cs="Arial"/>
                <w:color w:val="365F91"/>
                <w:sz w:val="20"/>
                <w:szCs w:val="20"/>
                <w:lang w:val="es-BO" w:eastAsia="es-BO"/>
              </w:rPr>
            </w:pPr>
            <w:r w:rsidRPr="00A45BC0">
              <w:rPr>
                <w:rFonts w:ascii="Arial" w:eastAsia="Times New Roman" w:hAnsi="Arial" w:cs="Arial"/>
                <w:color w:val="365F91"/>
                <w:sz w:val="20"/>
                <w:szCs w:val="20"/>
                <w:lang w:val="es-BO" w:eastAsia="es-BO"/>
              </w:rPr>
              <w:t xml:space="preserve">  </w:t>
            </w:r>
          </w:p>
          <w:p w14:paraId="0D3F0BBB" w14:textId="77777777" w:rsidR="001E598B" w:rsidRDefault="001E598B" w:rsidP="003B79A7">
            <w:pPr>
              <w:spacing w:after="0"/>
              <w:jc w:val="both"/>
              <w:rPr>
                <w:rFonts w:ascii="Arial" w:eastAsia="Times New Roman" w:hAnsi="Arial" w:cs="Arial"/>
                <w:color w:val="365F91"/>
                <w:sz w:val="20"/>
                <w:szCs w:val="20"/>
                <w:lang w:val="es-BO" w:eastAsia="es-BO"/>
              </w:rPr>
            </w:pPr>
            <w:r>
              <w:rPr>
                <w:rFonts w:ascii="Arial" w:eastAsia="Times New Roman" w:hAnsi="Arial" w:cs="Arial"/>
                <w:color w:val="365F91"/>
                <w:sz w:val="20"/>
                <w:szCs w:val="20"/>
                <w:lang w:val="es-BO" w:eastAsia="es-BO"/>
              </w:rPr>
              <w:t xml:space="preserve">3. Paul Cuellar                            UNODC  </w:t>
            </w:r>
          </w:p>
          <w:p w14:paraId="7F2B1025" w14:textId="77777777" w:rsidR="000E7B9A" w:rsidRDefault="000E7B9A" w:rsidP="003B79A7">
            <w:pPr>
              <w:spacing w:after="0"/>
              <w:jc w:val="both"/>
              <w:rPr>
                <w:rFonts w:ascii="Arial" w:eastAsia="Times New Roman" w:hAnsi="Arial" w:cs="Arial"/>
                <w:color w:val="365F91"/>
                <w:sz w:val="20"/>
                <w:szCs w:val="20"/>
                <w:lang w:val="es-BO" w:eastAsia="es-BO"/>
              </w:rPr>
            </w:pPr>
          </w:p>
          <w:p w14:paraId="321747F0" w14:textId="77777777" w:rsidR="000E7B9A" w:rsidRDefault="001E598B" w:rsidP="003B79A7">
            <w:pPr>
              <w:spacing w:after="0"/>
              <w:jc w:val="both"/>
              <w:rPr>
                <w:rFonts w:ascii="Arial" w:eastAsia="Times New Roman" w:hAnsi="Arial" w:cs="Arial"/>
                <w:color w:val="365F91"/>
                <w:sz w:val="20"/>
                <w:szCs w:val="20"/>
                <w:lang w:val="es-BO" w:eastAsia="es-BO"/>
              </w:rPr>
            </w:pPr>
            <w:r>
              <w:rPr>
                <w:rFonts w:ascii="Arial" w:eastAsia="Times New Roman" w:hAnsi="Arial" w:cs="Arial"/>
                <w:color w:val="365F91"/>
                <w:sz w:val="20"/>
                <w:szCs w:val="20"/>
                <w:lang w:val="es-BO" w:eastAsia="es-BO"/>
              </w:rPr>
              <w:t xml:space="preserve">4. Serena Bernardini                   AICS </w:t>
            </w:r>
          </w:p>
          <w:p w14:paraId="40C50A86" w14:textId="422F9CA0" w:rsidR="001E598B" w:rsidRDefault="001E598B" w:rsidP="003B79A7">
            <w:pPr>
              <w:spacing w:after="0"/>
              <w:jc w:val="both"/>
              <w:rPr>
                <w:rFonts w:ascii="Arial" w:eastAsia="Times New Roman" w:hAnsi="Arial" w:cs="Arial"/>
                <w:color w:val="365F91"/>
                <w:sz w:val="20"/>
                <w:szCs w:val="20"/>
                <w:lang w:val="es-BO" w:eastAsia="es-BO"/>
              </w:rPr>
            </w:pPr>
            <w:r>
              <w:rPr>
                <w:rFonts w:ascii="Arial" w:eastAsia="Times New Roman" w:hAnsi="Arial" w:cs="Arial"/>
                <w:color w:val="365F91"/>
                <w:sz w:val="20"/>
                <w:szCs w:val="20"/>
                <w:lang w:val="es-BO" w:eastAsia="es-BO"/>
              </w:rPr>
              <w:t xml:space="preserve">               </w:t>
            </w:r>
          </w:p>
          <w:p w14:paraId="2A866C23" w14:textId="77777777" w:rsidR="00E00730" w:rsidRDefault="000E7B9A" w:rsidP="003B79A7">
            <w:pPr>
              <w:spacing w:after="0"/>
              <w:jc w:val="both"/>
              <w:rPr>
                <w:rFonts w:ascii="Arial" w:eastAsia="Times New Roman" w:hAnsi="Arial" w:cs="Arial"/>
                <w:color w:val="365F91"/>
                <w:sz w:val="20"/>
                <w:szCs w:val="20"/>
                <w:lang w:val="es-BO" w:eastAsia="es-BO"/>
              </w:rPr>
            </w:pPr>
            <w:r>
              <w:rPr>
                <w:rFonts w:ascii="Arial" w:eastAsia="Times New Roman" w:hAnsi="Arial" w:cs="Arial"/>
                <w:color w:val="365F91"/>
                <w:sz w:val="20"/>
                <w:szCs w:val="20"/>
                <w:lang w:val="es-BO" w:eastAsia="es-BO"/>
              </w:rPr>
              <w:t>5</w:t>
            </w:r>
            <w:r w:rsidR="001E598B">
              <w:rPr>
                <w:rFonts w:ascii="Arial" w:eastAsia="Times New Roman" w:hAnsi="Arial" w:cs="Arial"/>
                <w:color w:val="365F91"/>
                <w:sz w:val="20"/>
                <w:szCs w:val="20"/>
                <w:lang w:val="es-BO" w:eastAsia="es-BO"/>
              </w:rPr>
              <w:t xml:space="preserve">. </w:t>
            </w:r>
            <w:r w:rsidR="00E00730">
              <w:rPr>
                <w:rFonts w:ascii="Arial" w:eastAsia="Times New Roman" w:hAnsi="Arial" w:cs="Arial"/>
                <w:color w:val="365F91"/>
                <w:sz w:val="20"/>
                <w:szCs w:val="20"/>
                <w:lang w:val="es-BO" w:eastAsia="es-BO"/>
              </w:rPr>
              <w:t xml:space="preserve">Monica Yaksic                         </w:t>
            </w:r>
            <w:r w:rsidR="00E00730" w:rsidRPr="00A45BC0">
              <w:rPr>
                <w:rFonts w:ascii="Arial" w:eastAsia="Times New Roman" w:hAnsi="Arial" w:cs="Arial"/>
                <w:color w:val="365F91"/>
                <w:sz w:val="20"/>
                <w:szCs w:val="20"/>
                <w:lang w:val="es-BO" w:eastAsia="es-BO"/>
              </w:rPr>
              <w:t>UN</w:t>
            </w:r>
            <w:r w:rsidR="00E00730">
              <w:rPr>
                <w:rFonts w:ascii="Arial" w:eastAsia="Times New Roman" w:hAnsi="Arial" w:cs="Arial"/>
                <w:color w:val="365F91"/>
                <w:sz w:val="20"/>
                <w:szCs w:val="20"/>
                <w:lang w:val="es-BO" w:eastAsia="es-BO"/>
              </w:rPr>
              <w:t>FPA</w:t>
            </w:r>
          </w:p>
          <w:p w14:paraId="3798892E" w14:textId="77777777" w:rsidR="000E7B9A" w:rsidRDefault="000E7B9A" w:rsidP="003B79A7">
            <w:pPr>
              <w:spacing w:after="0"/>
              <w:jc w:val="both"/>
              <w:rPr>
                <w:rFonts w:ascii="Arial" w:eastAsia="Times New Roman" w:hAnsi="Arial" w:cs="Arial"/>
                <w:color w:val="365F91"/>
                <w:sz w:val="20"/>
                <w:szCs w:val="20"/>
                <w:lang w:val="es-BO" w:eastAsia="es-BO"/>
              </w:rPr>
            </w:pPr>
          </w:p>
          <w:p w14:paraId="46E80342" w14:textId="77777777" w:rsidR="000E7B9A" w:rsidRDefault="000E7B9A" w:rsidP="003B79A7">
            <w:pPr>
              <w:spacing w:after="0"/>
              <w:jc w:val="both"/>
              <w:rPr>
                <w:rFonts w:ascii="Arial" w:eastAsia="Times New Roman" w:hAnsi="Arial" w:cs="Arial"/>
                <w:color w:val="365F91"/>
                <w:sz w:val="20"/>
                <w:szCs w:val="20"/>
                <w:lang w:val="es-BO" w:eastAsia="es-BO"/>
              </w:rPr>
            </w:pPr>
            <w:r>
              <w:rPr>
                <w:rFonts w:ascii="Arial" w:eastAsia="Times New Roman" w:hAnsi="Arial" w:cs="Arial"/>
                <w:color w:val="365F91"/>
                <w:sz w:val="20"/>
                <w:szCs w:val="20"/>
                <w:lang w:val="es-BO" w:eastAsia="es-BO"/>
              </w:rPr>
              <w:t>6. Fernando Rivera                     UNFPA</w:t>
            </w:r>
          </w:p>
          <w:p w14:paraId="71D3887E" w14:textId="77777777" w:rsidR="000E7B9A" w:rsidRDefault="000E7B9A" w:rsidP="003B79A7">
            <w:pPr>
              <w:spacing w:after="0"/>
              <w:jc w:val="both"/>
              <w:rPr>
                <w:rFonts w:ascii="Arial" w:eastAsia="Times New Roman" w:hAnsi="Arial" w:cs="Arial"/>
                <w:color w:val="365F91"/>
                <w:sz w:val="20"/>
                <w:szCs w:val="20"/>
                <w:lang w:val="es-BO" w:eastAsia="es-BO"/>
              </w:rPr>
            </w:pPr>
          </w:p>
          <w:p w14:paraId="4DD1C7A1" w14:textId="77777777" w:rsidR="000E7B9A" w:rsidRDefault="000E7B9A" w:rsidP="003B79A7">
            <w:pPr>
              <w:spacing w:after="0"/>
              <w:jc w:val="both"/>
              <w:rPr>
                <w:rFonts w:ascii="Arial" w:eastAsia="Times New Roman" w:hAnsi="Arial" w:cs="Arial"/>
                <w:color w:val="365F91"/>
                <w:sz w:val="20"/>
                <w:szCs w:val="20"/>
                <w:lang w:val="es-BO" w:eastAsia="es-BO"/>
              </w:rPr>
            </w:pPr>
            <w:r>
              <w:rPr>
                <w:rFonts w:ascii="Arial" w:eastAsia="Times New Roman" w:hAnsi="Arial" w:cs="Arial"/>
                <w:color w:val="365F91"/>
                <w:sz w:val="20"/>
                <w:szCs w:val="20"/>
                <w:lang w:val="es-BO" w:eastAsia="es-BO"/>
              </w:rPr>
              <w:t xml:space="preserve">7. Patricia </w:t>
            </w:r>
            <w:proofErr w:type="spellStart"/>
            <w:r>
              <w:rPr>
                <w:rFonts w:ascii="Arial" w:eastAsia="Times New Roman" w:hAnsi="Arial" w:cs="Arial"/>
                <w:color w:val="365F91"/>
                <w:sz w:val="20"/>
                <w:szCs w:val="20"/>
                <w:lang w:val="es-BO" w:eastAsia="es-BO"/>
              </w:rPr>
              <w:t>Amatller</w:t>
            </w:r>
            <w:proofErr w:type="spellEnd"/>
            <w:r>
              <w:rPr>
                <w:rFonts w:ascii="Arial" w:eastAsia="Times New Roman" w:hAnsi="Arial" w:cs="Arial"/>
                <w:color w:val="365F91"/>
                <w:sz w:val="20"/>
                <w:szCs w:val="20"/>
                <w:lang w:val="es-BO" w:eastAsia="es-BO"/>
              </w:rPr>
              <w:t xml:space="preserve">                      FAO</w:t>
            </w:r>
          </w:p>
          <w:p w14:paraId="5B28415C" w14:textId="77777777" w:rsidR="000E7B9A" w:rsidRDefault="000E7B9A" w:rsidP="003B79A7">
            <w:pPr>
              <w:spacing w:after="0"/>
              <w:jc w:val="both"/>
              <w:rPr>
                <w:rFonts w:ascii="Arial" w:eastAsia="Times New Roman" w:hAnsi="Arial" w:cs="Arial"/>
                <w:color w:val="365F91"/>
                <w:sz w:val="20"/>
                <w:szCs w:val="20"/>
                <w:lang w:val="es-BO" w:eastAsia="es-BO"/>
              </w:rPr>
            </w:pPr>
          </w:p>
          <w:p w14:paraId="214F1363" w14:textId="77777777" w:rsidR="000E7B9A" w:rsidRDefault="000E7B9A" w:rsidP="003B79A7">
            <w:pPr>
              <w:spacing w:after="0"/>
              <w:jc w:val="both"/>
              <w:rPr>
                <w:rFonts w:ascii="Arial" w:eastAsia="Times New Roman" w:hAnsi="Arial" w:cs="Arial"/>
                <w:color w:val="365F91"/>
                <w:sz w:val="20"/>
                <w:szCs w:val="20"/>
                <w:lang w:val="es-BO" w:eastAsia="es-BO"/>
              </w:rPr>
            </w:pPr>
            <w:r>
              <w:rPr>
                <w:rFonts w:ascii="Arial" w:eastAsia="Times New Roman" w:hAnsi="Arial" w:cs="Arial"/>
                <w:color w:val="365F91"/>
                <w:sz w:val="20"/>
                <w:szCs w:val="20"/>
                <w:lang w:val="es-BO" w:eastAsia="es-BO"/>
              </w:rPr>
              <w:t>8. Andrés Vargas                        BID</w:t>
            </w:r>
          </w:p>
          <w:p w14:paraId="32603C5E" w14:textId="77777777" w:rsidR="000E7B9A" w:rsidRDefault="000E7B9A" w:rsidP="003B79A7">
            <w:pPr>
              <w:spacing w:after="0"/>
              <w:jc w:val="both"/>
              <w:rPr>
                <w:rFonts w:ascii="Arial" w:eastAsia="Times New Roman" w:hAnsi="Arial" w:cs="Arial"/>
                <w:color w:val="365F91"/>
                <w:sz w:val="20"/>
                <w:szCs w:val="20"/>
                <w:lang w:val="es-BO" w:eastAsia="es-BO"/>
              </w:rPr>
            </w:pPr>
          </w:p>
          <w:p w14:paraId="69F7FD1C" w14:textId="77777777" w:rsidR="000E7B9A" w:rsidRDefault="000E7B9A" w:rsidP="003B79A7">
            <w:pPr>
              <w:spacing w:after="0"/>
              <w:jc w:val="both"/>
              <w:rPr>
                <w:rFonts w:ascii="Arial" w:eastAsia="Times New Roman" w:hAnsi="Arial" w:cs="Arial"/>
                <w:color w:val="365F91"/>
                <w:sz w:val="20"/>
                <w:szCs w:val="20"/>
                <w:lang w:val="es-BO" w:eastAsia="es-BO"/>
              </w:rPr>
            </w:pPr>
            <w:r>
              <w:rPr>
                <w:rFonts w:ascii="Arial" w:eastAsia="Times New Roman" w:hAnsi="Arial" w:cs="Arial"/>
                <w:color w:val="365F91"/>
                <w:sz w:val="20"/>
                <w:szCs w:val="20"/>
                <w:lang w:val="es-BO" w:eastAsia="es-BO"/>
              </w:rPr>
              <w:t xml:space="preserve">9. </w:t>
            </w:r>
            <w:r w:rsidRPr="000E7B9A">
              <w:rPr>
                <w:rFonts w:ascii="Arial" w:eastAsia="Times New Roman" w:hAnsi="Arial" w:cs="Arial"/>
                <w:color w:val="365F91"/>
                <w:sz w:val="20"/>
                <w:szCs w:val="20"/>
                <w:lang w:val="es-BO" w:eastAsia="es-BO"/>
              </w:rPr>
              <w:t>Belén Zamora                          OCR- ONU</w:t>
            </w:r>
          </w:p>
          <w:p w14:paraId="30F8A2BD" w14:textId="77777777" w:rsidR="000E7B9A" w:rsidRDefault="000E7B9A" w:rsidP="003B79A7">
            <w:pPr>
              <w:spacing w:after="0"/>
              <w:jc w:val="both"/>
              <w:rPr>
                <w:rFonts w:ascii="Arial" w:eastAsia="Times New Roman" w:hAnsi="Arial" w:cs="Arial"/>
                <w:color w:val="365F91"/>
                <w:sz w:val="20"/>
                <w:szCs w:val="20"/>
                <w:lang w:val="es-BO" w:eastAsia="es-BO"/>
              </w:rPr>
            </w:pPr>
          </w:p>
          <w:p w14:paraId="0FE9F4A0" w14:textId="77777777" w:rsidR="000E7B9A" w:rsidRDefault="000E7B9A" w:rsidP="003B79A7">
            <w:pPr>
              <w:spacing w:after="0"/>
              <w:jc w:val="both"/>
              <w:rPr>
                <w:rFonts w:ascii="Arial" w:eastAsia="Times New Roman" w:hAnsi="Arial" w:cs="Arial"/>
                <w:color w:val="365F91"/>
                <w:sz w:val="20"/>
                <w:szCs w:val="20"/>
                <w:lang w:val="es-BO" w:eastAsia="es-BO"/>
              </w:rPr>
            </w:pPr>
            <w:r>
              <w:rPr>
                <w:rFonts w:ascii="Arial" w:eastAsia="Times New Roman" w:hAnsi="Arial" w:cs="Arial"/>
                <w:color w:val="365F91"/>
                <w:sz w:val="20"/>
                <w:szCs w:val="20"/>
                <w:lang w:val="es-BO" w:eastAsia="es-BO"/>
              </w:rPr>
              <w:t>10. Chloé Rabiet                         EMBAJADA DE FRANCIA</w:t>
            </w:r>
          </w:p>
          <w:p w14:paraId="4D87F62A" w14:textId="77777777" w:rsidR="000E7B9A" w:rsidRDefault="000E7B9A" w:rsidP="003B79A7">
            <w:pPr>
              <w:spacing w:after="0"/>
              <w:jc w:val="both"/>
              <w:rPr>
                <w:rFonts w:ascii="Arial" w:eastAsia="Times New Roman" w:hAnsi="Arial" w:cs="Arial"/>
                <w:color w:val="365F91"/>
                <w:sz w:val="20"/>
                <w:szCs w:val="20"/>
                <w:lang w:val="es-BO" w:eastAsia="es-BO"/>
              </w:rPr>
            </w:pPr>
          </w:p>
          <w:p w14:paraId="4914F022" w14:textId="77777777" w:rsidR="000E7B9A" w:rsidRDefault="000E7B9A" w:rsidP="003B79A7">
            <w:pPr>
              <w:spacing w:after="0"/>
              <w:jc w:val="both"/>
              <w:rPr>
                <w:rFonts w:ascii="Arial" w:eastAsia="Times New Roman" w:hAnsi="Arial" w:cs="Arial"/>
                <w:color w:val="365F91"/>
                <w:sz w:val="20"/>
                <w:szCs w:val="20"/>
                <w:lang w:val="es-BO" w:eastAsia="es-BO"/>
              </w:rPr>
            </w:pPr>
            <w:r>
              <w:rPr>
                <w:rFonts w:ascii="Arial" w:eastAsia="Times New Roman" w:hAnsi="Arial" w:cs="Arial"/>
                <w:color w:val="365F91"/>
                <w:sz w:val="20"/>
                <w:szCs w:val="20"/>
                <w:lang w:val="es-BO" w:eastAsia="es-BO"/>
              </w:rPr>
              <w:t>11. Cecile Roux                          Cooperación Técnica Belga</w:t>
            </w:r>
          </w:p>
          <w:p w14:paraId="73FB8A5D" w14:textId="77777777" w:rsidR="000E7B9A" w:rsidRDefault="000E7B9A" w:rsidP="003B79A7">
            <w:pPr>
              <w:spacing w:after="0"/>
              <w:jc w:val="both"/>
              <w:rPr>
                <w:rFonts w:ascii="Arial" w:eastAsia="Times New Roman" w:hAnsi="Arial" w:cs="Arial"/>
                <w:color w:val="365F91"/>
                <w:sz w:val="20"/>
                <w:szCs w:val="20"/>
                <w:lang w:val="es-BO" w:eastAsia="es-BO"/>
              </w:rPr>
            </w:pPr>
          </w:p>
          <w:p w14:paraId="13F7FB36" w14:textId="4BF11714" w:rsidR="000E7B9A" w:rsidRDefault="000E7B9A" w:rsidP="003B79A7">
            <w:pPr>
              <w:spacing w:after="0"/>
              <w:jc w:val="both"/>
              <w:rPr>
                <w:rFonts w:ascii="Arial" w:eastAsia="Times New Roman" w:hAnsi="Arial" w:cs="Arial"/>
                <w:color w:val="365F91"/>
                <w:sz w:val="20"/>
                <w:szCs w:val="20"/>
                <w:lang w:val="es-BO" w:eastAsia="es-BO"/>
              </w:rPr>
            </w:pPr>
            <w:r>
              <w:rPr>
                <w:rFonts w:ascii="Arial" w:eastAsia="Times New Roman" w:hAnsi="Arial" w:cs="Arial"/>
                <w:color w:val="365F91"/>
                <w:sz w:val="20"/>
                <w:szCs w:val="20"/>
                <w:lang w:val="es-BO" w:eastAsia="es-BO"/>
              </w:rPr>
              <w:t xml:space="preserve">12. </w:t>
            </w:r>
            <w:proofErr w:type="spellStart"/>
            <w:r>
              <w:rPr>
                <w:rFonts w:ascii="Arial" w:eastAsia="Times New Roman" w:hAnsi="Arial" w:cs="Arial"/>
                <w:color w:val="365F91"/>
                <w:sz w:val="20"/>
                <w:szCs w:val="20"/>
                <w:lang w:val="es-BO" w:eastAsia="es-BO"/>
              </w:rPr>
              <w:t>Ainoha</w:t>
            </w:r>
            <w:proofErr w:type="spellEnd"/>
            <w:r>
              <w:rPr>
                <w:rFonts w:ascii="Arial" w:eastAsia="Times New Roman" w:hAnsi="Arial" w:cs="Arial"/>
                <w:color w:val="365F91"/>
                <w:sz w:val="20"/>
                <w:szCs w:val="20"/>
                <w:lang w:val="es-BO" w:eastAsia="es-BO"/>
              </w:rPr>
              <w:t xml:space="preserve"> Cabezón                   AECID</w:t>
            </w:r>
          </w:p>
          <w:p w14:paraId="7B0F256A" w14:textId="77777777" w:rsidR="003B79A7" w:rsidRDefault="003B79A7" w:rsidP="003B79A7">
            <w:pPr>
              <w:spacing w:after="0"/>
              <w:jc w:val="both"/>
              <w:rPr>
                <w:rFonts w:ascii="Arial" w:eastAsia="Times New Roman" w:hAnsi="Arial" w:cs="Arial"/>
                <w:color w:val="365F91"/>
                <w:sz w:val="20"/>
                <w:szCs w:val="20"/>
                <w:lang w:val="es-BO" w:eastAsia="es-BO"/>
              </w:rPr>
            </w:pPr>
          </w:p>
          <w:p w14:paraId="4674843C" w14:textId="201F0BA1" w:rsidR="000E7B9A" w:rsidRPr="00A45BC0" w:rsidRDefault="000E7B9A" w:rsidP="003B79A7">
            <w:pPr>
              <w:spacing w:after="0"/>
              <w:jc w:val="both"/>
              <w:rPr>
                <w:rFonts w:ascii="Arial" w:eastAsia="Times New Roman" w:hAnsi="Arial" w:cs="Arial"/>
                <w:color w:val="365F91"/>
                <w:sz w:val="20"/>
                <w:szCs w:val="20"/>
                <w:lang w:val="es-BO" w:eastAsia="es-BO"/>
              </w:rPr>
            </w:pPr>
          </w:p>
        </w:tc>
      </w:tr>
      <w:tr w:rsidR="00E00730" w:rsidRPr="00A45BC0" w14:paraId="4A625BFF" w14:textId="77777777" w:rsidTr="00F47A62">
        <w:trPr>
          <w:trHeight w:val="92"/>
        </w:trPr>
        <w:tc>
          <w:tcPr>
            <w:tcW w:w="8316" w:type="dxa"/>
            <w:tcBorders>
              <w:top w:val="nil"/>
              <w:left w:val="nil"/>
              <w:bottom w:val="nil"/>
              <w:right w:val="nil"/>
            </w:tcBorders>
            <w:shd w:val="clear" w:color="000000" w:fill="D3DFEE"/>
            <w:vAlign w:val="center"/>
            <w:hideMark/>
          </w:tcPr>
          <w:p w14:paraId="54D7F3BA" w14:textId="4068BD14" w:rsidR="00E00730" w:rsidRDefault="000E7B9A" w:rsidP="003B79A7">
            <w:pPr>
              <w:spacing w:after="0"/>
              <w:jc w:val="both"/>
              <w:rPr>
                <w:rFonts w:ascii="Arial" w:eastAsia="Times New Roman" w:hAnsi="Arial" w:cs="Arial"/>
                <w:color w:val="365F91"/>
                <w:sz w:val="20"/>
                <w:szCs w:val="20"/>
                <w:lang w:val="es-BO" w:eastAsia="es-BO"/>
              </w:rPr>
            </w:pPr>
            <w:r>
              <w:rPr>
                <w:rFonts w:ascii="Arial" w:eastAsia="Times New Roman" w:hAnsi="Arial" w:cs="Arial"/>
                <w:color w:val="365F91"/>
                <w:sz w:val="20"/>
                <w:szCs w:val="20"/>
                <w:lang w:val="es-BO" w:eastAsia="es-BO"/>
              </w:rPr>
              <w:t>13</w:t>
            </w:r>
            <w:r w:rsidRPr="000E7B9A">
              <w:rPr>
                <w:rFonts w:ascii="Arial" w:eastAsia="Times New Roman" w:hAnsi="Arial" w:cs="Arial"/>
                <w:color w:val="365F91"/>
                <w:sz w:val="20"/>
                <w:szCs w:val="20"/>
                <w:lang w:val="es-BO" w:eastAsia="es-BO"/>
              </w:rPr>
              <w:t xml:space="preserve">. Agar </w:t>
            </w:r>
            <w:r>
              <w:rPr>
                <w:rFonts w:ascii="Arial" w:eastAsia="Times New Roman" w:hAnsi="Arial" w:cs="Arial"/>
                <w:color w:val="365F91"/>
                <w:sz w:val="20"/>
                <w:szCs w:val="20"/>
                <w:lang w:val="es-BO" w:eastAsia="es-BO"/>
              </w:rPr>
              <w:t xml:space="preserve">Tamayo                        </w:t>
            </w:r>
            <w:r w:rsidRPr="000E7B9A">
              <w:rPr>
                <w:rFonts w:ascii="Arial" w:eastAsia="Times New Roman" w:hAnsi="Arial" w:cs="Arial"/>
                <w:color w:val="365F91"/>
                <w:sz w:val="20"/>
                <w:szCs w:val="20"/>
                <w:lang w:val="es-BO" w:eastAsia="es-BO"/>
              </w:rPr>
              <w:t>CTB-ENABEL</w:t>
            </w:r>
          </w:p>
          <w:p w14:paraId="2B6D0FF9" w14:textId="77777777" w:rsidR="000E7B9A" w:rsidRDefault="000E7B9A" w:rsidP="003B79A7">
            <w:pPr>
              <w:spacing w:after="0"/>
              <w:jc w:val="both"/>
              <w:rPr>
                <w:rFonts w:ascii="Arial" w:eastAsia="Times New Roman" w:hAnsi="Arial" w:cs="Arial"/>
                <w:color w:val="365F91"/>
                <w:sz w:val="20"/>
                <w:szCs w:val="20"/>
                <w:lang w:val="es-BO" w:eastAsia="es-BO"/>
              </w:rPr>
            </w:pPr>
          </w:p>
          <w:p w14:paraId="120E6B99" w14:textId="77777777" w:rsidR="000E7B9A" w:rsidRDefault="000E7B9A" w:rsidP="003B79A7">
            <w:pPr>
              <w:spacing w:after="0"/>
              <w:jc w:val="both"/>
              <w:rPr>
                <w:rFonts w:ascii="Arial" w:eastAsia="Times New Roman" w:hAnsi="Arial" w:cs="Arial"/>
                <w:color w:val="365F91"/>
                <w:sz w:val="20"/>
                <w:szCs w:val="20"/>
                <w:lang w:val="es-BO" w:eastAsia="es-BO"/>
              </w:rPr>
            </w:pPr>
            <w:r>
              <w:rPr>
                <w:rFonts w:ascii="Arial" w:eastAsia="Times New Roman" w:hAnsi="Arial" w:cs="Arial"/>
                <w:color w:val="365F91"/>
                <w:sz w:val="20"/>
                <w:szCs w:val="20"/>
                <w:lang w:val="es-BO" w:eastAsia="es-BO"/>
              </w:rPr>
              <w:t xml:space="preserve">14. </w:t>
            </w:r>
            <w:r w:rsidRPr="000E7B9A">
              <w:rPr>
                <w:rFonts w:ascii="Arial" w:eastAsia="Times New Roman" w:hAnsi="Arial" w:cs="Arial"/>
                <w:color w:val="365F91"/>
                <w:sz w:val="20"/>
                <w:szCs w:val="20"/>
                <w:lang w:val="es-BO" w:eastAsia="es-BO"/>
              </w:rPr>
              <w:t>Bern</w:t>
            </w:r>
            <w:r>
              <w:rPr>
                <w:rFonts w:ascii="Arial" w:eastAsia="Times New Roman" w:hAnsi="Arial" w:cs="Arial"/>
                <w:color w:val="365F91"/>
                <w:sz w:val="20"/>
                <w:szCs w:val="20"/>
                <w:lang w:val="es-BO" w:eastAsia="es-BO"/>
              </w:rPr>
              <w:t>ardo Peredo                   EMBAJADA DE CANADÁ</w:t>
            </w:r>
          </w:p>
          <w:p w14:paraId="120A96A1" w14:textId="77777777" w:rsidR="000E7B9A" w:rsidRDefault="000E7B9A" w:rsidP="003B79A7">
            <w:pPr>
              <w:spacing w:after="0"/>
              <w:jc w:val="both"/>
              <w:rPr>
                <w:rFonts w:ascii="Arial" w:eastAsia="Times New Roman" w:hAnsi="Arial" w:cs="Arial"/>
                <w:color w:val="365F91"/>
                <w:sz w:val="20"/>
                <w:szCs w:val="20"/>
                <w:lang w:val="es-BO" w:eastAsia="es-BO"/>
              </w:rPr>
            </w:pPr>
          </w:p>
          <w:p w14:paraId="6982223F" w14:textId="77777777" w:rsidR="000E7B9A" w:rsidRDefault="000E7B9A" w:rsidP="003B79A7">
            <w:pPr>
              <w:spacing w:after="0"/>
              <w:jc w:val="both"/>
              <w:rPr>
                <w:rFonts w:ascii="Arial" w:eastAsia="Times New Roman" w:hAnsi="Arial" w:cs="Arial"/>
                <w:color w:val="365F91"/>
                <w:sz w:val="20"/>
                <w:szCs w:val="20"/>
                <w:lang w:val="es-BO" w:eastAsia="es-BO"/>
              </w:rPr>
            </w:pPr>
            <w:r>
              <w:rPr>
                <w:rFonts w:ascii="Arial" w:eastAsia="Times New Roman" w:hAnsi="Arial" w:cs="Arial"/>
                <w:color w:val="365F91"/>
                <w:sz w:val="20"/>
                <w:szCs w:val="20"/>
                <w:lang w:val="es-BO" w:eastAsia="es-BO"/>
              </w:rPr>
              <w:t>15. Amparo Ergueta                    COSUDE</w:t>
            </w:r>
          </w:p>
          <w:p w14:paraId="3B4169CB" w14:textId="77777777" w:rsidR="000E7B9A" w:rsidRDefault="000E7B9A" w:rsidP="003B79A7">
            <w:pPr>
              <w:spacing w:after="0"/>
              <w:jc w:val="both"/>
              <w:rPr>
                <w:rFonts w:ascii="Arial" w:eastAsia="Times New Roman" w:hAnsi="Arial" w:cs="Arial"/>
                <w:color w:val="365F91"/>
                <w:sz w:val="20"/>
                <w:szCs w:val="20"/>
                <w:lang w:val="es-BO" w:eastAsia="es-BO"/>
              </w:rPr>
            </w:pPr>
          </w:p>
          <w:p w14:paraId="00C616B9" w14:textId="09DC309D" w:rsidR="000E7B9A" w:rsidRPr="00A45BC0" w:rsidRDefault="000E7B9A" w:rsidP="003B79A7">
            <w:pPr>
              <w:spacing w:after="0"/>
              <w:jc w:val="both"/>
              <w:rPr>
                <w:rFonts w:ascii="Arial" w:eastAsia="Times New Roman" w:hAnsi="Arial" w:cs="Arial"/>
                <w:color w:val="365F91"/>
                <w:sz w:val="20"/>
                <w:szCs w:val="20"/>
                <w:lang w:val="es-BO" w:eastAsia="es-BO"/>
              </w:rPr>
            </w:pPr>
            <w:r>
              <w:rPr>
                <w:rFonts w:ascii="Arial" w:eastAsia="Times New Roman" w:hAnsi="Arial" w:cs="Arial"/>
                <w:color w:val="365F91"/>
                <w:sz w:val="20"/>
                <w:szCs w:val="20"/>
                <w:lang w:val="es-BO" w:eastAsia="es-BO"/>
              </w:rPr>
              <w:t>16. Rebeca Borda                       EMBAJADA DE SUECIA</w:t>
            </w:r>
          </w:p>
        </w:tc>
      </w:tr>
      <w:tr w:rsidR="00E00730" w:rsidRPr="00A45BC0" w14:paraId="7B857C2B" w14:textId="77777777" w:rsidTr="00F47A62">
        <w:trPr>
          <w:trHeight w:val="92"/>
        </w:trPr>
        <w:tc>
          <w:tcPr>
            <w:tcW w:w="8316" w:type="dxa"/>
            <w:tcBorders>
              <w:top w:val="nil"/>
              <w:left w:val="nil"/>
              <w:bottom w:val="nil"/>
              <w:right w:val="nil"/>
            </w:tcBorders>
            <w:shd w:val="clear" w:color="000000" w:fill="D3DFEE"/>
            <w:vAlign w:val="center"/>
            <w:hideMark/>
          </w:tcPr>
          <w:p w14:paraId="3A702699" w14:textId="536F3592" w:rsidR="00E00730" w:rsidRPr="00A45BC0" w:rsidRDefault="00E00730" w:rsidP="003B79A7">
            <w:pPr>
              <w:spacing w:after="0"/>
              <w:jc w:val="both"/>
              <w:rPr>
                <w:rFonts w:ascii="Arial" w:eastAsia="Times New Roman" w:hAnsi="Arial" w:cs="Arial"/>
                <w:color w:val="365F91"/>
                <w:sz w:val="20"/>
                <w:szCs w:val="20"/>
                <w:lang w:val="es-BO" w:eastAsia="es-BO"/>
              </w:rPr>
            </w:pPr>
          </w:p>
        </w:tc>
      </w:tr>
      <w:tr w:rsidR="00E00730" w:rsidRPr="00A45BC0" w14:paraId="6F8CA668" w14:textId="77777777" w:rsidTr="00F47A62">
        <w:trPr>
          <w:trHeight w:val="92"/>
        </w:trPr>
        <w:tc>
          <w:tcPr>
            <w:tcW w:w="8316" w:type="dxa"/>
            <w:tcBorders>
              <w:top w:val="nil"/>
              <w:left w:val="nil"/>
              <w:bottom w:val="nil"/>
              <w:right w:val="nil"/>
            </w:tcBorders>
            <w:shd w:val="clear" w:color="000000" w:fill="D3DFEE"/>
            <w:vAlign w:val="center"/>
          </w:tcPr>
          <w:p w14:paraId="7D16D23F" w14:textId="2E08D47E" w:rsidR="00E00730" w:rsidRPr="00A45BC0" w:rsidRDefault="00E00730" w:rsidP="003B79A7">
            <w:pPr>
              <w:spacing w:after="0"/>
              <w:jc w:val="both"/>
              <w:rPr>
                <w:rFonts w:ascii="Arial" w:eastAsia="Times New Roman" w:hAnsi="Arial" w:cs="Arial"/>
                <w:color w:val="365F91"/>
                <w:sz w:val="20"/>
                <w:szCs w:val="20"/>
                <w:lang w:val="es-BO" w:eastAsia="es-BO"/>
              </w:rPr>
            </w:pPr>
          </w:p>
        </w:tc>
      </w:tr>
    </w:tbl>
    <w:p w14:paraId="0F20273A" w14:textId="77777777" w:rsidR="00E00730" w:rsidRDefault="00E00730" w:rsidP="003B79A7">
      <w:pPr>
        <w:spacing w:after="0"/>
        <w:jc w:val="both"/>
        <w:rPr>
          <w:rFonts w:ascii="Arial" w:hAnsi="Arial" w:cs="Arial"/>
          <w:b/>
          <w:color w:val="244061" w:themeColor="accent1" w:themeShade="80"/>
          <w:sz w:val="28"/>
          <w:szCs w:val="28"/>
        </w:rPr>
      </w:pPr>
    </w:p>
    <w:p w14:paraId="28F18AC6" w14:textId="77777777" w:rsidR="00881C60" w:rsidRDefault="00881C60" w:rsidP="003B79A7">
      <w:pPr>
        <w:spacing w:after="0"/>
        <w:jc w:val="both"/>
        <w:rPr>
          <w:rFonts w:ascii="Arial" w:hAnsi="Arial" w:cs="Arial"/>
          <w:b/>
          <w:color w:val="244061" w:themeColor="accent1" w:themeShade="80"/>
          <w:sz w:val="28"/>
          <w:szCs w:val="28"/>
        </w:rPr>
      </w:pPr>
    </w:p>
    <w:p w14:paraId="5565A1D9" w14:textId="4D191BAF" w:rsidR="00881C60" w:rsidRDefault="00881C60" w:rsidP="003B79A7">
      <w:pPr>
        <w:spacing w:after="0"/>
        <w:jc w:val="both"/>
        <w:rPr>
          <w:rFonts w:ascii="Arial" w:hAnsi="Arial" w:cs="Arial"/>
          <w:b/>
          <w:color w:val="244061" w:themeColor="accent1" w:themeShade="80"/>
          <w:sz w:val="28"/>
          <w:szCs w:val="28"/>
        </w:rPr>
      </w:pPr>
    </w:p>
    <w:p w14:paraId="6180CA9F" w14:textId="205B98CB" w:rsidR="00EF5616" w:rsidRPr="0023218B" w:rsidRDefault="00EF5616" w:rsidP="003B79A7">
      <w:pPr>
        <w:spacing w:after="0"/>
        <w:jc w:val="both"/>
        <w:rPr>
          <w:rFonts w:ascii="Arial" w:hAnsi="Arial" w:cs="Arial"/>
          <w:b/>
          <w:color w:val="244061" w:themeColor="accent1" w:themeShade="80"/>
          <w:sz w:val="28"/>
          <w:szCs w:val="28"/>
        </w:rPr>
      </w:pPr>
      <w:r w:rsidRPr="0023218B">
        <w:rPr>
          <w:rFonts w:ascii="Arial" w:hAnsi="Arial" w:cs="Arial"/>
          <w:b/>
          <w:color w:val="244061" w:themeColor="accent1" w:themeShade="80"/>
          <w:sz w:val="28"/>
          <w:szCs w:val="28"/>
        </w:rPr>
        <w:t xml:space="preserve">Agenda: </w:t>
      </w:r>
    </w:p>
    <w:p w14:paraId="46AAB4FE" w14:textId="77777777" w:rsidR="00AB44D4" w:rsidRPr="0023218B" w:rsidRDefault="00AB44D4" w:rsidP="003B79A7">
      <w:pPr>
        <w:spacing w:after="0"/>
        <w:jc w:val="both"/>
        <w:rPr>
          <w:rFonts w:ascii="Arial" w:hAnsi="Arial" w:cs="Arial"/>
        </w:rPr>
      </w:pPr>
    </w:p>
    <w:p w14:paraId="2E112E30" w14:textId="77777777" w:rsidR="00AB44D4" w:rsidRDefault="00AB44D4" w:rsidP="003B79A7">
      <w:pPr>
        <w:spacing w:after="0"/>
        <w:jc w:val="both"/>
        <w:rPr>
          <w:rFonts w:ascii="Arial" w:hAnsi="Arial" w:cs="Arial"/>
        </w:rPr>
      </w:pPr>
      <w:r>
        <w:rPr>
          <w:rFonts w:ascii="Arial" w:hAnsi="Arial" w:cs="Arial"/>
        </w:rPr>
        <w:t>09:3</w:t>
      </w:r>
      <w:r w:rsidRPr="00977ACC">
        <w:rPr>
          <w:rFonts w:ascii="Arial" w:hAnsi="Arial" w:cs="Arial"/>
        </w:rPr>
        <w:t xml:space="preserve">0 - </w:t>
      </w:r>
      <w:r>
        <w:rPr>
          <w:rFonts w:ascii="Arial" w:hAnsi="Arial" w:cs="Arial"/>
        </w:rPr>
        <w:t>09</w:t>
      </w:r>
      <w:r w:rsidRPr="00977ACC">
        <w:rPr>
          <w:rFonts w:ascii="Arial" w:hAnsi="Arial" w:cs="Arial"/>
        </w:rPr>
        <w:t>:</w:t>
      </w:r>
      <w:r>
        <w:rPr>
          <w:rFonts w:ascii="Arial" w:hAnsi="Arial" w:cs="Arial"/>
        </w:rPr>
        <w:t>40</w:t>
      </w:r>
      <w:r w:rsidRPr="00977ACC">
        <w:rPr>
          <w:rFonts w:ascii="Arial" w:hAnsi="Arial" w:cs="Arial"/>
        </w:rPr>
        <w:tab/>
      </w:r>
      <w:r w:rsidRPr="00034A08">
        <w:rPr>
          <w:rFonts w:ascii="Arial" w:hAnsi="Arial" w:cs="Arial"/>
        </w:rPr>
        <w:t>Bienvenida y aprobación de acta</w:t>
      </w:r>
      <w:r>
        <w:rPr>
          <w:rFonts w:ascii="Arial" w:hAnsi="Arial" w:cs="Arial"/>
        </w:rPr>
        <w:t>s</w:t>
      </w:r>
    </w:p>
    <w:p w14:paraId="6425C2FF" w14:textId="77777777" w:rsidR="00AB44D4" w:rsidRDefault="00AB44D4" w:rsidP="003B79A7">
      <w:pPr>
        <w:spacing w:after="0"/>
        <w:jc w:val="both"/>
        <w:rPr>
          <w:rFonts w:ascii="Arial" w:hAnsi="Arial" w:cs="Arial"/>
        </w:rPr>
      </w:pPr>
      <w:r>
        <w:rPr>
          <w:rFonts w:ascii="Arial" w:hAnsi="Arial" w:cs="Arial"/>
        </w:rPr>
        <w:t xml:space="preserve"> </w:t>
      </w:r>
      <w:r>
        <w:rPr>
          <w:rFonts w:ascii="Arial" w:hAnsi="Arial" w:cs="Arial"/>
        </w:rPr>
        <w:tab/>
      </w:r>
      <w:r>
        <w:rPr>
          <w:rFonts w:ascii="Arial" w:hAnsi="Arial" w:cs="Arial"/>
        </w:rPr>
        <w:tab/>
      </w:r>
    </w:p>
    <w:p w14:paraId="17B6AF7E" w14:textId="77777777" w:rsidR="00AB44D4" w:rsidRDefault="00AB44D4" w:rsidP="003B79A7">
      <w:pPr>
        <w:spacing w:after="0"/>
        <w:jc w:val="both"/>
        <w:rPr>
          <w:rFonts w:ascii="Arial" w:hAnsi="Arial" w:cs="Arial"/>
          <w:i/>
        </w:rPr>
      </w:pPr>
      <w:r>
        <w:rPr>
          <w:rFonts w:ascii="Arial" w:hAnsi="Arial" w:cs="Arial"/>
        </w:rPr>
        <w:t>09:40</w:t>
      </w:r>
      <w:r w:rsidRPr="004E6458">
        <w:rPr>
          <w:rFonts w:ascii="Arial" w:hAnsi="Arial" w:cs="Arial"/>
        </w:rPr>
        <w:t xml:space="preserve"> - </w:t>
      </w:r>
      <w:r>
        <w:rPr>
          <w:rFonts w:ascii="Arial" w:hAnsi="Arial" w:cs="Arial"/>
        </w:rPr>
        <w:t>10</w:t>
      </w:r>
      <w:r w:rsidRPr="004E6458">
        <w:rPr>
          <w:rFonts w:ascii="Arial" w:hAnsi="Arial" w:cs="Arial"/>
        </w:rPr>
        <w:t>:</w:t>
      </w:r>
      <w:r>
        <w:rPr>
          <w:rFonts w:ascii="Arial" w:hAnsi="Arial" w:cs="Arial"/>
        </w:rPr>
        <w:t>10</w:t>
      </w:r>
      <w:r>
        <w:rPr>
          <w:rFonts w:ascii="Arial" w:hAnsi="Arial" w:cs="Arial"/>
        </w:rPr>
        <w:tab/>
      </w:r>
      <w:r w:rsidRPr="00034A08">
        <w:rPr>
          <w:rFonts w:ascii="Arial" w:hAnsi="Arial" w:cs="Arial"/>
        </w:rPr>
        <w:t xml:space="preserve">Presentación </w:t>
      </w:r>
      <w:r>
        <w:rPr>
          <w:rFonts w:ascii="Arial" w:hAnsi="Arial" w:cs="Arial"/>
        </w:rPr>
        <w:t xml:space="preserve">Introductoria al tema de Trata y Tráfico </w:t>
      </w:r>
    </w:p>
    <w:p w14:paraId="56773C1B" w14:textId="4B052A97" w:rsidR="00AB44D4" w:rsidRDefault="00AB44D4" w:rsidP="003B79A7">
      <w:pPr>
        <w:spacing w:after="0"/>
        <w:ind w:left="1410" w:hanging="1410"/>
        <w:jc w:val="both"/>
        <w:rPr>
          <w:rFonts w:ascii="Arial" w:hAnsi="Arial" w:cs="Arial"/>
          <w:i/>
        </w:rPr>
      </w:pPr>
      <w:r>
        <w:rPr>
          <w:rFonts w:ascii="Arial" w:hAnsi="Arial" w:cs="Arial"/>
          <w:i/>
        </w:rPr>
        <w:tab/>
        <w:t>Especialista de la oficina de</w:t>
      </w:r>
      <w:r w:rsidR="00F47A62">
        <w:rPr>
          <w:rFonts w:ascii="Arial" w:hAnsi="Arial" w:cs="Arial"/>
          <w:i/>
        </w:rPr>
        <w:t xml:space="preserve"> Colombia de la UNODC, Rocío </w:t>
      </w:r>
      <w:proofErr w:type="spellStart"/>
      <w:r w:rsidR="00F47A62">
        <w:rPr>
          <w:rFonts w:ascii="Arial" w:hAnsi="Arial" w:cs="Arial"/>
          <w:i/>
        </w:rPr>
        <w:t>Uró</w:t>
      </w:r>
      <w:r>
        <w:rPr>
          <w:rFonts w:ascii="Arial" w:hAnsi="Arial" w:cs="Arial"/>
          <w:i/>
        </w:rPr>
        <w:t>n</w:t>
      </w:r>
      <w:proofErr w:type="spellEnd"/>
      <w:r>
        <w:rPr>
          <w:rFonts w:ascii="Arial" w:hAnsi="Arial" w:cs="Arial"/>
          <w:i/>
        </w:rPr>
        <w:t xml:space="preserve"> </w:t>
      </w:r>
    </w:p>
    <w:p w14:paraId="3749AEA7" w14:textId="77777777" w:rsidR="00AB44D4" w:rsidRDefault="00AB44D4" w:rsidP="003B79A7">
      <w:pPr>
        <w:spacing w:after="0"/>
        <w:ind w:left="1410" w:hanging="1410"/>
        <w:jc w:val="both"/>
        <w:rPr>
          <w:rFonts w:ascii="Arial" w:hAnsi="Arial" w:cs="Arial"/>
          <w:i/>
        </w:rPr>
      </w:pPr>
    </w:p>
    <w:p w14:paraId="20BE0427" w14:textId="77777777" w:rsidR="00AB44D4" w:rsidRDefault="00AB44D4" w:rsidP="003B79A7">
      <w:pPr>
        <w:spacing w:after="0"/>
        <w:ind w:left="1410" w:hanging="1410"/>
        <w:jc w:val="both"/>
        <w:rPr>
          <w:rFonts w:ascii="Arial" w:hAnsi="Arial" w:cs="Arial"/>
          <w:i/>
        </w:rPr>
      </w:pPr>
      <w:r>
        <w:rPr>
          <w:rFonts w:ascii="Arial" w:hAnsi="Arial" w:cs="Arial"/>
        </w:rPr>
        <w:t>10</w:t>
      </w:r>
      <w:r w:rsidRPr="004E6458">
        <w:rPr>
          <w:rFonts w:ascii="Arial" w:hAnsi="Arial" w:cs="Arial"/>
        </w:rPr>
        <w:t>:</w:t>
      </w:r>
      <w:r>
        <w:rPr>
          <w:rFonts w:ascii="Arial" w:hAnsi="Arial" w:cs="Arial"/>
        </w:rPr>
        <w:t>1</w:t>
      </w:r>
      <w:r w:rsidRPr="004E6458">
        <w:rPr>
          <w:rFonts w:ascii="Arial" w:hAnsi="Arial" w:cs="Arial"/>
        </w:rPr>
        <w:t xml:space="preserve">0 - </w:t>
      </w:r>
      <w:r>
        <w:rPr>
          <w:rFonts w:ascii="Arial" w:hAnsi="Arial" w:cs="Arial"/>
        </w:rPr>
        <w:t>10</w:t>
      </w:r>
      <w:r w:rsidRPr="004E6458">
        <w:rPr>
          <w:rFonts w:ascii="Arial" w:hAnsi="Arial" w:cs="Arial"/>
        </w:rPr>
        <w:t>:</w:t>
      </w:r>
      <w:r>
        <w:rPr>
          <w:rFonts w:ascii="Arial" w:hAnsi="Arial" w:cs="Arial"/>
        </w:rPr>
        <w:t>40</w:t>
      </w:r>
      <w:r>
        <w:rPr>
          <w:rFonts w:ascii="Arial" w:hAnsi="Arial" w:cs="Arial"/>
        </w:rPr>
        <w:tab/>
      </w:r>
      <w:r w:rsidRPr="00034A08">
        <w:rPr>
          <w:rFonts w:ascii="Arial" w:hAnsi="Arial" w:cs="Arial"/>
        </w:rPr>
        <w:t xml:space="preserve">Presentación de </w:t>
      </w:r>
      <w:r>
        <w:rPr>
          <w:rFonts w:ascii="Arial" w:hAnsi="Arial" w:cs="Arial"/>
        </w:rPr>
        <w:t xml:space="preserve">Proyecto tema de Trata y Tráfico </w:t>
      </w:r>
    </w:p>
    <w:p w14:paraId="34B20A96" w14:textId="77777777" w:rsidR="00AB44D4" w:rsidRDefault="00AB44D4" w:rsidP="003B79A7">
      <w:pPr>
        <w:spacing w:after="0"/>
        <w:ind w:left="1410" w:hanging="1410"/>
        <w:jc w:val="both"/>
        <w:rPr>
          <w:rFonts w:ascii="Arial" w:hAnsi="Arial" w:cs="Arial"/>
          <w:i/>
        </w:rPr>
      </w:pPr>
      <w:r>
        <w:rPr>
          <w:rFonts w:ascii="Arial" w:hAnsi="Arial" w:cs="Arial"/>
          <w:i/>
        </w:rPr>
        <w:tab/>
      </w:r>
      <w:r w:rsidRPr="00C60CC8">
        <w:rPr>
          <w:rFonts w:ascii="Arial" w:hAnsi="Arial" w:cs="Arial"/>
          <w:i/>
        </w:rPr>
        <w:t>Fundación Iberoamericana de Ciencias Sociales y de la Salud (FICSSSALUD, antiguamente Enfermeras para el Mundo)</w:t>
      </w:r>
    </w:p>
    <w:p w14:paraId="2D4CDBBC" w14:textId="77777777" w:rsidR="00AB44D4" w:rsidRPr="00C60CC8" w:rsidRDefault="00AB44D4" w:rsidP="003B79A7">
      <w:pPr>
        <w:spacing w:after="0"/>
        <w:ind w:left="1410" w:hanging="1410"/>
        <w:jc w:val="both"/>
        <w:rPr>
          <w:rFonts w:ascii="Arial" w:hAnsi="Arial" w:cs="Arial"/>
          <w:i/>
        </w:rPr>
      </w:pPr>
      <w:r w:rsidRPr="00C60CC8">
        <w:rPr>
          <w:rFonts w:ascii="Arial" w:hAnsi="Arial" w:cs="Arial"/>
          <w:i/>
        </w:rPr>
        <w:tab/>
        <w:t>AECID</w:t>
      </w:r>
    </w:p>
    <w:p w14:paraId="78967A75" w14:textId="77777777" w:rsidR="00AB44D4" w:rsidRDefault="00AB44D4" w:rsidP="003B79A7">
      <w:pPr>
        <w:spacing w:after="0"/>
        <w:ind w:left="1410" w:hanging="1410"/>
        <w:jc w:val="both"/>
        <w:rPr>
          <w:rFonts w:ascii="Arial" w:hAnsi="Arial" w:cs="Arial"/>
        </w:rPr>
      </w:pPr>
    </w:p>
    <w:p w14:paraId="3FE4DF6D" w14:textId="77777777" w:rsidR="00AB44D4" w:rsidRDefault="00AB44D4" w:rsidP="003B79A7">
      <w:pPr>
        <w:spacing w:after="0"/>
        <w:ind w:left="1410" w:hanging="1410"/>
        <w:jc w:val="both"/>
        <w:rPr>
          <w:rFonts w:ascii="Arial" w:hAnsi="Arial" w:cs="Arial"/>
        </w:rPr>
      </w:pPr>
      <w:r>
        <w:rPr>
          <w:rFonts w:ascii="Arial" w:hAnsi="Arial" w:cs="Arial"/>
        </w:rPr>
        <w:t>10</w:t>
      </w:r>
      <w:r w:rsidRPr="004E6458">
        <w:rPr>
          <w:rFonts w:ascii="Arial" w:hAnsi="Arial" w:cs="Arial"/>
        </w:rPr>
        <w:t>:</w:t>
      </w:r>
      <w:r>
        <w:rPr>
          <w:rFonts w:ascii="Arial" w:hAnsi="Arial" w:cs="Arial"/>
        </w:rPr>
        <w:t>4</w:t>
      </w:r>
      <w:r w:rsidRPr="004E6458">
        <w:rPr>
          <w:rFonts w:ascii="Arial" w:hAnsi="Arial" w:cs="Arial"/>
        </w:rPr>
        <w:t xml:space="preserve">0 </w:t>
      </w:r>
      <w:r>
        <w:rPr>
          <w:rFonts w:ascii="Arial" w:hAnsi="Arial" w:cs="Arial"/>
        </w:rPr>
        <w:t xml:space="preserve">– 11:40 Presentación Video Fundación </w:t>
      </w:r>
      <w:proofErr w:type="spellStart"/>
      <w:r>
        <w:rPr>
          <w:rFonts w:ascii="Arial" w:hAnsi="Arial" w:cs="Arial"/>
        </w:rPr>
        <w:t>Munasim</w:t>
      </w:r>
      <w:proofErr w:type="spellEnd"/>
      <w:r>
        <w:rPr>
          <w:rFonts w:ascii="Arial" w:hAnsi="Arial" w:cs="Arial"/>
        </w:rPr>
        <w:t xml:space="preserve"> </w:t>
      </w:r>
      <w:proofErr w:type="spellStart"/>
      <w:r>
        <w:rPr>
          <w:rFonts w:ascii="Arial" w:hAnsi="Arial" w:cs="Arial"/>
        </w:rPr>
        <w:t>Kullakita</w:t>
      </w:r>
      <w:proofErr w:type="spellEnd"/>
      <w:r>
        <w:rPr>
          <w:rFonts w:ascii="Arial" w:hAnsi="Arial" w:cs="Arial"/>
        </w:rPr>
        <w:t xml:space="preserve"> y explicación del video junto con el abordaje de la institución</w:t>
      </w:r>
    </w:p>
    <w:p w14:paraId="4A5C3B6E" w14:textId="77777777" w:rsidR="00AB44D4" w:rsidRPr="00C60CC8" w:rsidRDefault="00AB44D4" w:rsidP="003B79A7">
      <w:pPr>
        <w:spacing w:after="0"/>
        <w:ind w:left="1410" w:hanging="1410"/>
        <w:jc w:val="both"/>
        <w:rPr>
          <w:rFonts w:ascii="Arial" w:hAnsi="Arial" w:cs="Arial"/>
          <w:i/>
        </w:rPr>
      </w:pPr>
      <w:r>
        <w:rPr>
          <w:rFonts w:ascii="Arial" w:hAnsi="Arial" w:cs="Arial"/>
          <w:i/>
        </w:rPr>
        <w:tab/>
      </w:r>
      <w:r w:rsidRPr="004D1127">
        <w:rPr>
          <w:rFonts w:ascii="Arial" w:hAnsi="Arial" w:cs="Arial"/>
          <w:i/>
        </w:rPr>
        <w:t xml:space="preserve">Fundación </w:t>
      </w:r>
      <w:proofErr w:type="spellStart"/>
      <w:r w:rsidRPr="004D1127">
        <w:rPr>
          <w:rFonts w:ascii="Arial" w:hAnsi="Arial" w:cs="Arial"/>
          <w:i/>
        </w:rPr>
        <w:t>Munasim</w:t>
      </w:r>
      <w:proofErr w:type="spellEnd"/>
      <w:r w:rsidRPr="004D1127">
        <w:rPr>
          <w:rFonts w:ascii="Arial" w:hAnsi="Arial" w:cs="Arial"/>
          <w:i/>
        </w:rPr>
        <w:t xml:space="preserve"> </w:t>
      </w:r>
      <w:proofErr w:type="spellStart"/>
      <w:r w:rsidRPr="004D1127">
        <w:rPr>
          <w:rFonts w:ascii="Arial" w:hAnsi="Arial" w:cs="Arial"/>
          <w:i/>
        </w:rPr>
        <w:t>Kullakita</w:t>
      </w:r>
      <w:proofErr w:type="spellEnd"/>
    </w:p>
    <w:p w14:paraId="4F60B4D7" w14:textId="77777777" w:rsidR="00AB44D4" w:rsidRPr="00034A08" w:rsidRDefault="00AB44D4" w:rsidP="003B79A7">
      <w:pPr>
        <w:spacing w:after="0"/>
        <w:ind w:left="1410" w:hanging="1410"/>
        <w:jc w:val="both"/>
        <w:rPr>
          <w:rFonts w:ascii="Arial" w:hAnsi="Arial" w:cs="Arial"/>
        </w:rPr>
      </w:pPr>
    </w:p>
    <w:p w14:paraId="4C0679B1" w14:textId="77777777" w:rsidR="00AB44D4" w:rsidRDefault="00AB44D4" w:rsidP="003B79A7">
      <w:pPr>
        <w:spacing w:after="0"/>
        <w:jc w:val="both"/>
        <w:rPr>
          <w:rFonts w:ascii="Arial" w:hAnsi="Arial" w:cs="Arial"/>
          <w:i/>
        </w:rPr>
      </w:pPr>
    </w:p>
    <w:p w14:paraId="2F77501F" w14:textId="77777777" w:rsidR="00AB44D4" w:rsidRDefault="00AB44D4" w:rsidP="003B79A7">
      <w:pPr>
        <w:spacing w:after="0"/>
        <w:ind w:left="1410" w:hanging="1410"/>
        <w:jc w:val="both"/>
        <w:rPr>
          <w:rFonts w:ascii="Arial" w:hAnsi="Arial" w:cs="Arial"/>
          <w:i/>
        </w:rPr>
      </w:pPr>
      <w:r>
        <w:rPr>
          <w:rFonts w:ascii="Arial" w:hAnsi="Arial" w:cs="Arial"/>
        </w:rPr>
        <w:t>11:40</w:t>
      </w:r>
      <w:r w:rsidRPr="004E6458">
        <w:rPr>
          <w:rFonts w:ascii="Arial" w:hAnsi="Arial" w:cs="Arial"/>
        </w:rPr>
        <w:t xml:space="preserve"> -</w:t>
      </w:r>
      <w:r>
        <w:rPr>
          <w:rFonts w:ascii="Arial" w:hAnsi="Arial" w:cs="Arial"/>
        </w:rPr>
        <w:t xml:space="preserve"> 12</w:t>
      </w:r>
      <w:r w:rsidRPr="004E6458">
        <w:rPr>
          <w:rFonts w:ascii="Arial" w:hAnsi="Arial" w:cs="Arial"/>
        </w:rPr>
        <w:t>:</w:t>
      </w:r>
      <w:r>
        <w:rPr>
          <w:rFonts w:ascii="Arial" w:hAnsi="Arial" w:cs="Arial"/>
        </w:rPr>
        <w:t>00</w:t>
      </w:r>
      <w:r>
        <w:rPr>
          <w:rFonts w:ascii="Arial" w:hAnsi="Arial" w:cs="Arial"/>
        </w:rPr>
        <w:tab/>
        <w:t xml:space="preserve">Varios </w:t>
      </w:r>
    </w:p>
    <w:p w14:paraId="6E44E5DF" w14:textId="77777777" w:rsidR="00E00730" w:rsidRDefault="00E00730" w:rsidP="003B79A7">
      <w:pPr>
        <w:jc w:val="both"/>
        <w:rPr>
          <w:rFonts w:ascii="Arial" w:hAnsi="Arial" w:cs="Arial"/>
          <w:b/>
          <w:color w:val="244061" w:themeColor="accent1" w:themeShade="80"/>
          <w:sz w:val="28"/>
          <w:szCs w:val="28"/>
        </w:rPr>
      </w:pPr>
    </w:p>
    <w:p w14:paraId="59580AFD" w14:textId="77777777" w:rsidR="00B2261E" w:rsidRPr="0023218B" w:rsidRDefault="00B2261E" w:rsidP="003B79A7">
      <w:pPr>
        <w:jc w:val="both"/>
        <w:rPr>
          <w:rFonts w:ascii="Arial" w:hAnsi="Arial" w:cs="Arial"/>
          <w:b/>
          <w:color w:val="244061" w:themeColor="accent1" w:themeShade="80"/>
          <w:sz w:val="28"/>
          <w:szCs w:val="28"/>
        </w:rPr>
      </w:pPr>
      <w:r w:rsidRPr="0023218B">
        <w:rPr>
          <w:rFonts w:ascii="Arial" w:hAnsi="Arial" w:cs="Arial"/>
          <w:b/>
          <w:color w:val="244061" w:themeColor="accent1" w:themeShade="80"/>
          <w:sz w:val="28"/>
          <w:szCs w:val="28"/>
        </w:rPr>
        <w:t>Desarrollo de la reunión</w:t>
      </w:r>
    </w:p>
    <w:p w14:paraId="21AA7F3A" w14:textId="77777777" w:rsidR="00B2261E" w:rsidRPr="0023218B" w:rsidRDefault="00B2261E" w:rsidP="003B79A7">
      <w:pPr>
        <w:pStyle w:val="Prrafodelista"/>
        <w:numPr>
          <w:ilvl w:val="0"/>
          <w:numId w:val="4"/>
        </w:numPr>
        <w:jc w:val="both"/>
        <w:rPr>
          <w:rFonts w:ascii="Arial" w:hAnsi="Arial" w:cs="Arial"/>
          <w:b/>
        </w:rPr>
      </w:pPr>
      <w:r w:rsidRPr="0023218B">
        <w:rPr>
          <w:rFonts w:ascii="Arial" w:hAnsi="Arial" w:cs="Arial"/>
          <w:b/>
        </w:rPr>
        <w:t xml:space="preserve">Bienvenida </w:t>
      </w:r>
    </w:p>
    <w:p w14:paraId="0DF2701B" w14:textId="720A9F58" w:rsidR="00F9095D" w:rsidRPr="0023218B" w:rsidRDefault="00B2261E" w:rsidP="003B79A7">
      <w:pPr>
        <w:jc w:val="both"/>
        <w:rPr>
          <w:rFonts w:ascii="Arial" w:hAnsi="Arial" w:cs="Arial"/>
        </w:rPr>
      </w:pPr>
      <w:r w:rsidRPr="0023218B">
        <w:rPr>
          <w:rFonts w:ascii="Arial" w:hAnsi="Arial" w:cs="Arial"/>
        </w:rPr>
        <w:t xml:space="preserve">La Sra. Agar Tamayo, Coordinadora del CIAG </w:t>
      </w:r>
      <w:r w:rsidR="003B79A7">
        <w:rPr>
          <w:rFonts w:ascii="Arial" w:hAnsi="Arial" w:cs="Arial"/>
        </w:rPr>
        <w:t>dio</w:t>
      </w:r>
      <w:r w:rsidR="006F05E9" w:rsidRPr="0023218B">
        <w:rPr>
          <w:rFonts w:ascii="Arial" w:hAnsi="Arial" w:cs="Arial"/>
        </w:rPr>
        <w:t xml:space="preserve"> inicio a la</w:t>
      </w:r>
      <w:r w:rsidRPr="0023218B">
        <w:rPr>
          <w:rFonts w:ascii="Arial" w:hAnsi="Arial" w:cs="Arial"/>
        </w:rPr>
        <w:t xml:space="preserve"> reunión </w:t>
      </w:r>
      <w:r w:rsidR="001D2238">
        <w:rPr>
          <w:rFonts w:ascii="Arial" w:hAnsi="Arial" w:cs="Arial"/>
        </w:rPr>
        <w:t xml:space="preserve">con la aprobación del acta anterior y la presentación de las personas e instituciones invitadas </w:t>
      </w:r>
      <w:r w:rsidR="001D2238">
        <w:rPr>
          <w:rFonts w:ascii="Arial" w:hAnsi="Arial" w:cs="Arial"/>
          <w:sz w:val="24"/>
          <w:szCs w:val="24"/>
        </w:rPr>
        <w:t xml:space="preserve">para abordar el tema de trata y tráfico, entre las que se encontraban UNODC, como agencia experta del Sistema de NNUU, </w:t>
      </w:r>
      <w:r w:rsidR="003B79A7">
        <w:rPr>
          <w:rFonts w:ascii="Arial" w:hAnsi="Arial" w:cs="Arial"/>
          <w:sz w:val="24"/>
          <w:szCs w:val="24"/>
        </w:rPr>
        <w:t>Levántate</w:t>
      </w:r>
      <w:r w:rsidR="001D2238">
        <w:rPr>
          <w:rFonts w:ascii="Arial" w:hAnsi="Arial" w:cs="Arial"/>
          <w:sz w:val="24"/>
          <w:szCs w:val="24"/>
        </w:rPr>
        <w:t xml:space="preserve"> Mujer y la Fundación </w:t>
      </w:r>
      <w:proofErr w:type="spellStart"/>
      <w:r w:rsidR="001D2238">
        <w:rPr>
          <w:rFonts w:ascii="Arial" w:hAnsi="Arial" w:cs="Arial"/>
          <w:sz w:val="24"/>
          <w:szCs w:val="24"/>
        </w:rPr>
        <w:t>Munasin</w:t>
      </w:r>
      <w:proofErr w:type="spellEnd"/>
      <w:r w:rsidR="001D2238">
        <w:rPr>
          <w:rFonts w:ascii="Arial" w:hAnsi="Arial" w:cs="Arial"/>
          <w:sz w:val="24"/>
          <w:szCs w:val="24"/>
        </w:rPr>
        <w:t xml:space="preserve"> </w:t>
      </w:r>
      <w:proofErr w:type="spellStart"/>
      <w:r w:rsidR="001D2238">
        <w:rPr>
          <w:rFonts w:ascii="Arial" w:hAnsi="Arial" w:cs="Arial"/>
          <w:sz w:val="24"/>
          <w:szCs w:val="24"/>
        </w:rPr>
        <w:t>Kullakita</w:t>
      </w:r>
      <w:proofErr w:type="spellEnd"/>
      <w:r w:rsidR="001D2238">
        <w:rPr>
          <w:rFonts w:ascii="Arial" w:hAnsi="Arial" w:cs="Arial"/>
          <w:sz w:val="24"/>
          <w:szCs w:val="24"/>
        </w:rPr>
        <w:t xml:space="preserve">. </w:t>
      </w:r>
    </w:p>
    <w:p w14:paraId="3D00361F" w14:textId="35843008" w:rsidR="006F05E9" w:rsidRPr="0023218B" w:rsidRDefault="006F05E9" w:rsidP="003B79A7">
      <w:pPr>
        <w:pStyle w:val="Prrafodelista"/>
        <w:numPr>
          <w:ilvl w:val="0"/>
          <w:numId w:val="4"/>
        </w:numPr>
        <w:shd w:val="clear" w:color="auto" w:fill="FFFFFF"/>
        <w:spacing w:before="100" w:beforeAutospacing="1" w:after="100" w:afterAutospacing="1"/>
        <w:jc w:val="both"/>
        <w:rPr>
          <w:rFonts w:ascii="Arial" w:eastAsia="Times New Roman" w:hAnsi="Arial" w:cs="Arial"/>
          <w:b/>
          <w:lang w:eastAsia="es-ES"/>
        </w:rPr>
      </w:pPr>
      <w:r w:rsidRPr="0023218B">
        <w:rPr>
          <w:rFonts w:ascii="Arial" w:eastAsia="Times New Roman" w:hAnsi="Arial" w:cs="Arial"/>
          <w:b/>
          <w:lang w:eastAsia="es-ES"/>
        </w:rPr>
        <w:t>Presentación </w:t>
      </w:r>
      <w:r w:rsidR="001D2238">
        <w:rPr>
          <w:rFonts w:ascii="Arial" w:eastAsia="Times New Roman" w:hAnsi="Arial" w:cs="Arial"/>
          <w:b/>
          <w:lang w:eastAsia="es-ES"/>
        </w:rPr>
        <w:t xml:space="preserve">Introductoria al tema de Trata y Tráfico a cargo de la Especialista de la oficina de UNODC en Colombia, Rocío </w:t>
      </w:r>
      <w:proofErr w:type="spellStart"/>
      <w:r w:rsidR="001D2238">
        <w:rPr>
          <w:rFonts w:ascii="Arial" w:eastAsia="Times New Roman" w:hAnsi="Arial" w:cs="Arial"/>
          <w:b/>
          <w:lang w:eastAsia="es-ES"/>
        </w:rPr>
        <w:t>Urón</w:t>
      </w:r>
      <w:proofErr w:type="spellEnd"/>
    </w:p>
    <w:p w14:paraId="762302FB" w14:textId="534DB253" w:rsidR="001D2238" w:rsidRDefault="001D2238" w:rsidP="003B79A7">
      <w:pPr>
        <w:spacing w:after="0"/>
        <w:jc w:val="both"/>
        <w:rPr>
          <w:rFonts w:ascii="Arial" w:hAnsi="Arial" w:cs="Arial"/>
        </w:rPr>
      </w:pPr>
      <w:r>
        <w:rPr>
          <w:rFonts w:ascii="Arial" w:hAnsi="Arial" w:cs="Arial"/>
        </w:rPr>
        <w:t>La</w:t>
      </w:r>
      <w:r w:rsidR="000E7610" w:rsidRPr="000E7610">
        <w:rPr>
          <w:rFonts w:ascii="Arial" w:hAnsi="Arial" w:cs="Arial"/>
        </w:rPr>
        <w:t xml:space="preserve"> presentación </w:t>
      </w:r>
      <w:r>
        <w:rPr>
          <w:rFonts w:ascii="Arial" w:hAnsi="Arial" w:cs="Arial"/>
        </w:rPr>
        <w:t xml:space="preserve">se centró en el marco conceptual y normativo sobre el delito de la trata </w:t>
      </w:r>
      <w:r w:rsidR="002658E7">
        <w:rPr>
          <w:rFonts w:ascii="Arial" w:hAnsi="Arial" w:cs="Arial"/>
        </w:rPr>
        <w:t xml:space="preserve">a nivel global y en </w:t>
      </w:r>
      <w:r>
        <w:rPr>
          <w:rFonts w:ascii="Arial" w:hAnsi="Arial" w:cs="Arial"/>
        </w:rPr>
        <w:t xml:space="preserve"> Bolivia.</w:t>
      </w:r>
    </w:p>
    <w:p w14:paraId="6C18334D" w14:textId="77777777" w:rsidR="002658E7" w:rsidRDefault="002658E7" w:rsidP="003B79A7">
      <w:pPr>
        <w:spacing w:after="0"/>
        <w:jc w:val="both"/>
        <w:rPr>
          <w:rFonts w:ascii="Arial" w:hAnsi="Arial" w:cs="Arial"/>
        </w:rPr>
      </w:pPr>
    </w:p>
    <w:p w14:paraId="123F76D7" w14:textId="5CA9396E" w:rsidR="001D2238" w:rsidRDefault="002658E7" w:rsidP="003B79A7">
      <w:pPr>
        <w:spacing w:after="0"/>
        <w:jc w:val="both"/>
        <w:rPr>
          <w:rFonts w:ascii="Arial" w:hAnsi="Arial" w:cs="Arial"/>
        </w:rPr>
      </w:pPr>
      <w:r>
        <w:rPr>
          <w:rFonts w:ascii="Arial" w:hAnsi="Arial" w:cs="Arial"/>
        </w:rPr>
        <w:t>Definición de la</w:t>
      </w:r>
      <w:r w:rsidR="001D2238">
        <w:rPr>
          <w:rFonts w:ascii="Arial" w:hAnsi="Arial" w:cs="Arial"/>
        </w:rPr>
        <w:t xml:space="preserve"> trata</w:t>
      </w:r>
      <w:r w:rsidR="009D0882">
        <w:rPr>
          <w:rFonts w:ascii="Arial" w:hAnsi="Arial" w:cs="Arial"/>
        </w:rPr>
        <w:t>,</w:t>
      </w:r>
      <w:r w:rsidR="001D2238">
        <w:rPr>
          <w:rFonts w:ascii="Arial" w:hAnsi="Arial" w:cs="Arial"/>
        </w:rPr>
        <w:t xml:space="preserve"> como la explotación del ser humano para obtener provecho propio, en la que se limita la libertad individual. La trata es un delito que limita las garantías del ser humano y lo/la c</w:t>
      </w:r>
      <w:r w:rsidR="003B79A7">
        <w:rPr>
          <w:rFonts w:ascii="Arial" w:hAnsi="Arial" w:cs="Arial"/>
        </w:rPr>
        <w:t>la</w:t>
      </w:r>
      <w:r w:rsidR="001D2238">
        <w:rPr>
          <w:rFonts w:ascii="Arial" w:hAnsi="Arial" w:cs="Arial"/>
        </w:rPr>
        <w:t>sifica para la comercialización, explotación sexual, servidumbre, esclavitud.</w:t>
      </w:r>
    </w:p>
    <w:p w14:paraId="26AC722B" w14:textId="77777777" w:rsidR="001D2238" w:rsidRDefault="001D2238" w:rsidP="003B79A7">
      <w:pPr>
        <w:spacing w:after="0"/>
        <w:jc w:val="both"/>
        <w:rPr>
          <w:rFonts w:ascii="Arial" w:hAnsi="Arial" w:cs="Arial"/>
        </w:rPr>
      </w:pPr>
    </w:p>
    <w:p w14:paraId="087F10CE" w14:textId="2D8ABF33" w:rsidR="001D2238" w:rsidRDefault="001D2238" w:rsidP="003B79A7">
      <w:pPr>
        <w:spacing w:after="0"/>
        <w:jc w:val="both"/>
        <w:rPr>
          <w:rFonts w:ascii="Arial" w:hAnsi="Arial" w:cs="Arial"/>
        </w:rPr>
      </w:pPr>
      <w:r>
        <w:rPr>
          <w:rFonts w:ascii="Arial" w:hAnsi="Arial" w:cs="Arial"/>
        </w:rPr>
        <w:t>En la presentación se mostró que el 70% de víctimas a nivel mundial son mujeres, aunque sostuvo que el número de hombres ha aumentado, 30%.</w:t>
      </w:r>
    </w:p>
    <w:p w14:paraId="33F0877E" w14:textId="77777777" w:rsidR="001D2238" w:rsidRDefault="001D2238" w:rsidP="003B79A7">
      <w:pPr>
        <w:spacing w:after="0"/>
        <w:jc w:val="both"/>
        <w:rPr>
          <w:rFonts w:ascii="Arial" w:hAnsi="Arial" w:cs="Arial"/>
        </w:rPr>
      </w:pPr>
    </w:p>
    <w:p w14:paraId="3ED5CA83" w14:textId="527231EA" w:rsidR="001D2238" w:rsidRDefault="001D2238" w:rsidP="003B79A7">
      <w:pPr>
        <w:spacing w:after="0"/>
        <w:jc w:val="both"/>
        <w:rPr>
          <w:rFonts w:ascii="Arial" w:hAnsi="Arial" w:cs="Arial"/>
        </w:rPr>
      </w:pPr>
      <w:r>
        <w:rPr>
          <w:rFonts w:ascii="Arial" w:hAnsi="Arial" w:cs="Arial"/>
        </w:rPr>
        <w:t xml:space="preserve">La trata es una de las formas de violencia basadas en género, se ha convertido en una </w:t>
      </w:r>
      <w:r w:rsidR="009D0882">
        <w:rPr>
          <w:rFonts w:ascii="Arial" w:hAnsi="Arial" w:cs="Arial"/>
        </w:rPr>
        <w:t>actividad</w:t>
      </w:r>
      <w:r>
        <w:rPr>
          <w:rFonts w:ascii="Arial" w:hAnsi="Arial" w:cs="Arial"/>
        </w:rPr>
        <w:t xml:space="preserve"> muy lucrativa, la tercera después de armas y </w:t>
      </w:r>
      <w:r w:rsidR="009D0882">
        <w:rPr>
          <w:rFonts w:ascii="Arial" w:hAnsi="Arial" w:cs="Arial"/>
        </w:rPr>
        <w:t>drogas</w:t>
      </w:r>
      <w:r>
        <w:rPr>
          <w:rFonts w:ascii="Arial" w:hAnsi="Arial" w:cs="Arial"/>
        </w:rPr>
        <w:t>.</w:t>
      </w:r>
    </w:p>
    <w:p w14:paraId="62FA8497" w14:textId="77777777" w:rsidR="001D2238" w:rsidRDefault="001D2238" w:rsidP="003B79A7">
      <w:pPr>
        <w:spacing w:after="0"/>
        <w:jc w:val="both"/>
        <w:rPr>
          <w:rFonts w:ascii="Arial" w:hAnsi="Arial" w:cs="Arial"/>
        </w:rPr>
      </w:pPr>
    </w:p>
    <w:p w14:paraId="64ECEA90" w14:textId="2E434D22" w:rsidR="001D2238" w:rsidRDefault="001D2238" w:rsidP="003B79A7">
      <w:pPr>
        <w:spacing w:after="0"/>
        <w:jc w:val="both"/>
        <w:rPr>
          <w:rFonts w:ascii="Arial" w:hAnsi="Arial" w:cs="Arial"/>
        </w:rPr>
      </w:pPr>
      <w:r>
        <w:rPr>
          <w:rFonts w:ascii="Arial" w:hAnsi="Arial" w:cs="Arial"/>
        </w:rPr>
        <w:lastRenderedPageBreak/>
        <w:t xml:space="preserve">El marco jurídico a nivel internacional </w:t>
      </w:r>
      <w:r w:rsidR="009D0882">
        <w:rPr>
          <w:rFonts w:ascii="Arial" w:hAnsi="Arial" w:cs="Arial"/>
        </w:rPr>
        <w:t>con la</w:t>
      </w:r>
      <w:r>
        <w:rPr>
          <w:rFonts w:ascii="Arial" w:hAnsi="Arial" w:cs="Arial"/>
        </w:rPr>
        <w:t xml:space="preserve"> Convenci</w:t>
      </w:r>
      <w:r w:rsidR="009D0882">
        <w:rPr>
          <w:rFonts w:ascii="Arial" w:hAnsi="Arial" w:cs="Arial"/>
        </w:rPr>
        <w:t>ón de las Naciones Unidas contra la Delincuencia Organizada</w:t>
      </w:r>
      <w:r>
        <w:rPr>
          <w:rFonts w:ascii="Arial" w:hAnsi="Arial" w:cs="Arial"/>
        </w:rPr>
        <w:t xml:space="preserve"> de la que se desprenden tres protocolos, uno d</w:t>
      </w:r>
      <w:r w:rsidR="002658E7">
        <w:rPr>
          <w:rFonts w:ascii="Arial" w:hAnsi="Arial" w:cs="Arial"/>
        </w:rPr>
        <w:t>e ellos el Protocolo de Palermo</w:t>
      </w:r>
      <w:r w:rsidR="009D0882">
        <w:rPr>
          <w:rFonts w:ascii="Arial" w:hAnsi="Arial" w:cs="Arial"/>
        </w:rPr>
        <w:t xml:space="preserve">, del </w:t>
      </w:r>
      <w:r w:rsidR="009D0882" w:rsidRPr="009D0882">
        <w:rPr>
          <w:rFonts w:ascii="Arial" w:hAnsi="Arial" w:cs="Arial"/>
        </w:rPr>
        <w:t xml:space="preserve">año 2000, </w:t>
      </w:r>
      <w:r w:rsidR="009D0882">
        <w:rPr>
          <w:rFonts w:ascii="Arial" w:hAnsi="Arial" w:cs="Arial"/>
        </w:rPr>
        <w:t>donde</w:t>
      </w:r>
      <w:r w:rsidR="009D0882" w:rsidRPr="009D0882">
        <w:rPr>
          <w:rFonts w:ascii="Arial" w:hAnsi="Arial" w:cs="Arial"/>
        </w:rPr>
        <w:t xml:space="preserve"> 124 países firmaron la Convención contra la Delincuencia Organizada Transnacional</w:t>
      </w:r>
      <w:r w:rsidR="009D0882">
        <w:rPr>
          <w:rFonts w:ascii="Arial" w:hAnsi="Arial" w:cs="Arial"/>
        </w:rPr>
        <w:t xml:space="preserve">. </w:t>
      </w:r>
      <w:r w:rsidR="009D0882" w:rsidRPr="009D0882">
        <w:rPr>
          <w:rFonts w:ascii="Arial" w:hAnsi="Arial" w:cs="Arial"/>
        </w:rPr>
        <w:t xml:space="preserve">Convención). </w:t>
      </w:r>
    </w:p>
    <w:p w14:paraId="69EAE371" w14:textId="77777777" w:rsidR="002658E7" w:rsidRDefault="002658E7" w:rsidP="003B79A7">
      <w:pPr>
        <w:spacing w:after="0"/>
        <w:jc w:val="both"/>
        <w:rPr>
          <w:rFonts w:ascii="Arial" w:hAnsi="Arial" w:cs="Arial"/>
        </w:rPr>
      </w:pPr>
    </w:p>
    <w:p w14:paraId="5182D630" w14:textId="5B0DFABE" w:rsidR="002658E7" w:rsidRDefault="002658E7" w:rsidP="003B79A7">
      <w:pPr>
        <w:spacing w:after="0"/>
        <w:jc w:val="both"/>
        <w:rPr>
          <w:rFonts w:ascii="Arial" w:hAnsi="Arial" w:cs="Arial"/>
        </w:rPr>
      </w:pPr>
      <w:r>
        <w:rPr>
          <w:rFonts w:ascii="Arial" w:hAnsi="Arial" w:cs="Arial"/>
        </w:rPr>
        <w:t>La Constitución Boliviana con sus artículos 14, 15, 22, 25, 140.  La Ley 263, el Decreto Supremo 1486 y la política pública en revisión sobre el Plan Intersectorial. Hay un marco normativo asociado a la trata como</w:t>
      </w:r>
      <w:r w:rsidR="003D72C1">
        <w:rPr>
          <w:rFonts w:ascii="Arial" w:hAnsi="Arial" w:cs="Arial"/>
        </w:rPr>
        <w:t>: la</w:t>
      </w:r>
      <w:r>
        <w:rPr>
          <w:rFonts w:ascii="Arial" w:hAnsi="Arial" w:cs="Arial"/>
        </w:rPr>
        <w:t xml:space="preserve"> Ley </w:t>
      </w:r>
      <w:r w:rsidR="009D0882">
        <w:rPr>
          <w:rFonts w:ascii="Arial" w:hAnsi="Arial" w:cs="Arial"/>
        </w:rPr>
        <w:t>de Protección a las Víctimas de Delitos contra la Libertad Sexual 2033 de 1999;</w:t>
      </w:r>
      <w:r>
        <w:rPr>
          <w:rFonts w:ascii="Arial" w:hAnsi="Arial" w:cs="Arial"/>
        </w:rPr>
        <w:t xml:space="preserve"> la Ley </w:t>
      </w:r>
      <w:r w:rsidR="009D0882">
        <w:rPr>
          <w:rFonts w:ascii="Arial" w:hAnsi="Arial" w:cs="Arial"/>
        </w:rPr>
        <w:t xml:space="preserve">de Protección Legal a NNA </w:t>
      </w:r>
      <w:r>
        <w:rPr>
          <w:rFonts w:ascii="Arial" w:hAnsi="Arial" w:cs="Arial"/>
        </w:rPr>
        <w:t>054 de 2010</w:t>
      </w:r>
      <w:r w:rsidR="009D0882">
        <w:rPr>
          <w:rFonts w:ascii="Arial" w:hAnsi="Arial" w:cs="Arial"/>
        </w:rPr>
        <w:t>;</w:t>
      </w:r>
      <w:r>
        <w:rPr>
          <w:rFonts w:ascii="Arial" w:hAnsi="Arial" w:cs="Arial"/>
        </w:rPr>
        <w:t xml:space="preserve"> la Ley </w:t>
      </w:r>
      <w:r w:rsidR="009D0882">
        <w:rPr>
          <w:rFonts w:ascii="Arial" w:hAnsi="Arial" w:cs="Arial"/>
        </w:rPr>
        <w:t xml:space="preserve">Código NNA </w:t>
      </w:r>
      <w:r>
        <w:rPr>
          <w:rFonts w:ascii="Arial" w:hAnsi="Arial" w:cs="Arial"/>
        </w:rPr>
        <w:t xml:space="preserve">548 de </w:t>
      </w:r>
      <w:r w:rsidR="003B79A7">
        <w:rPr>
          <w:rFonts w:ascii="Arial" w:hAnsi="Arial" w:cs="Arial"/>
        </w:rPr>
        <w:t>2014; la</w:t>
      </w:r>
      <w:r>
        <w:rPr>
          <w:rFonts w:ascii="Arial" w:hAnsi="Arial" w:cs="Arial"/>
        </w:rPr>
        <w:t xml:space="preserve"> Ley </w:t>
      </w:r>
      <w:r w:rsidR="009D0882">
        <w:rPr>
          <w:rFonts w:ascii="Arial" w:hAnsi="Arial" w:cs="Arial"/>
        </w:rPr>
        <w:t xml:space="preserve">para Garantizar a las Mujeres una Vida Libre de Violencia </w:t>
      </w:r>
      <w:r>
        <w:rPr>
          <w:rFonts w:ascii="Arial" w:hAnsi="Arial" w:cs="Arial"/>
        </w:rPr>
        <w:t>348 de 2013</w:t>
      </w:r>
      <w:r w:rsidR="009D0882">
        <w:rPr>
          <w:rFonts w:ascii="Arial" w:hAnsi="Arial" w:cs="Arial"/>
        </w:rPr>
        <w:t>;</w:t>
      </w:r>
      <w:r>
        <w:rPr>
          <w:rFonts w:ascii="Arial" w:hAnsi="Arial" w:cs="Arial"/>
        </w:rPr>
        <w:t xml:space="preserve"> y la Ley </w:t>
      </w:r>
      <w:r w:rsidR="009D0882">
        <w:rPr>
          <w:rFonts w:ascii="Arial" w:hAnsi="Arial" w:cs="Arial"/>
        </w:rPr>
        <w:t xml:space="preserve">de Migración </w:t>
      </w:r>
      <w:r>
        <w:rPr>
          <w:rFonts w:ascii="Arial" w:hAnsi="Arial" w:cs="Arial"/>
        </w:rPr>
        <w:t>370 de 2013.</w:t>
      </w:r>
    </w:p>
    <w:p w14:paraId="0CDCB5EF" w14:textId="77777777" w:rsidR="003D72C1" w:rsidRDefault="003D72C1" w:rsidP="003B79A7">
      <w:pPr>
        <w:spacing w:after="0"/>
        <w:jc w:val="both"/>
        <w:rPr>
          <w:rFonts w:ascii="Arial" w:hAnsi="Arial" w:cs="Arial"/>
        </w:rPr>
      </w:pPr>
    </w:p>
    <w:p w14:paraId="17E561CF" w14:textId="77777777" w:rsidR="003D72C1" w:rsidRDefault="003D72C1" w:rsidP="003B79A7">
      <w:pPr>
        <w:spacing w:after="0"/>
        <w:jc w:val="both"/>
        <w:rPr>
          <w:rFonts w:ascii="Arial" w:hAnsi="Arial" w:cs="Arial"/>
        </w:rPr>
      </w:pPr>
      <w:r>
        <w:rPr>
          <w:rFonts w:ascii="Arial" w:hAnsi="Arial" w:cs="Arial"/>
        </w:rPr>
        <w:t xml:space="preserve">Los verbos rectores de la trata son la captación, traslado, transporte, privación de libertad, acogida o recepción. </w:t>
      </w:r>
    </w:p>
    <w:p w14:paraId="0A3C42C2" w14:textId="55E60FF9" w:rsidR="003D72C1" w:rsidRDefault="003D72C1" w:rsidP="003B79A7">
      <w:pPr>
        <w:spacing w:after="0"/>
        <w:jc w:val="both"/>
        <w:rPr>
          <w:rFonts w:ascii="Arial" w:hAnsi="Arial" w:cs="Arial"/>
        </w:rPr>
      </w:pPr>
      <w:r>
        <w:rPr>
          <w:rFonts w:ascii="Arial" w:hAnsi="Arial" w:cs="Arial"/>
        </w:rPr>
        <w:t xml:space="preserve"> </w:t>
      </w:r>
    </w:p>
    <w:p w14:paraId="04D0AB4C" w14:textId="5D5C40EC" w:rsidR="003D72C1" w:rsidRDefault="003D72C1" w:rsidP="003B79A7">
      <w:pPr>
        <w:spacing w:after="0"/>
        <w:jc w:val="both"/>
        <w:rPr>
          <w:rFonts w:ascii="Arial" w:hAnsi="Arial" w:cs="Arial"/>
        </w:rPr>
      </w:pPr>
      <w:r>
        <w:rPr>
          <w:rFonts w:ascii="Arial" w:hAnsi="Arial" w:cs="Arial"/>
        </w:rPr>
        <w:t>Otras formas de trata el padrinazgo, la mendicidad forzada, el matrimonio servil, turismo sexual, entre otras.</w:t>
      </w:r>
    </w:p>
    <w:p w14:paraId="75FFB220" w14:textId="77777777" w:rsidR="003D72C1" w:rsidRDefault="003D72C1" w:rsidP="003B79A7">
      <w:pPr>
        <w:spacing w:after="0"/>
        <w:jc w:val="both"/>
        <w:rPr>
          <w:rFonts w:ascii="Arial" w:hAnsi="Arial" w:cs="Arial"/>
        </w:rPr>
      </w:pPr>
    </w:p>
    <w:p w14:paraId="6D615A54" w14:textId="55A7902F" w:rsidR="003D72C1" w:rsidRDefault="003D72C1" w:rsidP="003B79A7">
      <w:pPr>
        <w:spacing w:after="0"/>
        <w:jc w:val="both"/>
        <w:rPr>
          <w:rFonts w:ascii="Arial" w:hAnsi="Arial" w:cs="Arial"/>
        </w:rPr>
      </w:pPr>
      <w:r>
        <w:rPr>
          <w:rFonts w:ascii="Arial" w:hAnsi="Arial" w:cs="Arial"/>
        </w:rPr>
        <w:t>La trata y el tráfico son dos delitos penales, la trata como delito local o transnacional y el tráfico con el paso de fronteras. Ambos son delitos conexos, así como la explotación sexual.</w:t>
      </w:r>
    </w:p>
    <w:p w14:paraId="6C7B6A3D" w14:textId="77777777" w:rsidR="003D72C1" w:rsidRDefault="003D72C1" w:rsidP="003B79A7">
      <w:pPr>
        <w:spacing w:after="0"/>
        <w:jc w:val="both"/>
        <w:rPr>
          <w:rFonts w:ascii="Arial" w:hAnsi="Arial" w:cs="Arial"/>
        </w:rPr>
      </w:pPr>
    </w:p>
    <w:p w14:paraId="1853415B" w14:textId="570B37AA" w:rsidR="003D72C1" w:rsidRDefault="003D72C1" w:rsidP="003B79A7">
      <w:pPr>
        <w:spacing w:after="0"/>
        <w:jc w:val="both"/>
        <w:rPr>
          <w:rFonts w:ascii="Arial" w:hAnsi="Arial" w:cs="Arial"/>
        </w:rPr>
      </w:pPr>
      <w:r>
        <w:rPr>
          <w:rFonts w:ascii="Arial" w:hAnsi="Arial" w:cs="Arial"/>
        </w:rPr>
        <w:t xml:space="preserve">El consentimiento nunca será tomado en cuenta en caso de trata. La judicialización en caso de trata es muy difícil. </w:t>
      </w:r>
    </w:p>
    <w:p w14:paraId="2A7E416B" w14:textId="77777777" w:rsidR="00E00730" w:rsidRPr="000E7610" w:rsidRDefault="00E00730" w:rsidP="003B79A7">
      <w:pPr>
        <w:spacing w:after="0"/>
        <w:jc w:val="both"/>
        <w:rPr>
          <w:rFonts w:ascii="Arial" w:hAnsi="Arial" w:cs="Arial"/>
        </w:rPr>
      </w:pPr>
    </w:p>
    <w:p w14:paraId="6F50FF35" w14:textId="6796AB26" w:rsidR="003D72C1" w:rsidRDefault="003D72C1" w:rsidP="003B79A7">
      <w:pPr>
        <w:pStyle w:val="Prrafodelista"/>
        <w:numPr>
          <w:ilvl w:val="0"/>
          <w:numId w:val="4"/>
        </w:numPr>
        <w:shd w:val="clear" w:color="auto" w:fill="FFFFFF"/>
        <w:spacing w:before="100" w:beforeAutospacing="1" w:after="100" w:afterAutospacing="1"/>
        <w:jc w:val="both"/>
        <w:rPr>
          <w:rFonts w:ascii="Arial" w:eastAsia="Times New Roman" w:hAnsi="Arial" w:cs="Arial"/>
          <w:b/>
          <w:lang w:eastAsia="es-ES"/>
        </w:rPr>
      </w:pPr>
      <w:r w:rsidRPr="003D72C1">
        <w:rPr>
          <w:rFonts w:ascii="Arial" w:eastAsia="Times New Roman" w:hAnsi="Arial" w:cs="Arial"/>
          <w:b/>
          <w:lang w:eastAsia="es-ES"/>
        </w:rPr>
        <w:t>Presentación de Proyecto tema de Trata y Tráfico</w:t>
      </w:r>
      <w:r>
        <w:rPr>
          <w:rFonts w:ascii="Arial" w:eastAsia="Times New Roman" w:hAnsi="Arial" w:cs="Arial"/>
          <w:b/>
          <w:lang w:eastAsia="es-ES"/>
        </w:rPr>
        <w:t xml:space="preserve"> “Levántate Mujer”</w:t>
      </w:r>
      <w:r w:rsidRPr="003D72C1">
        <w:rPr>
          <w:rFonts w:ascii="Arial" w:eastAsia="Times New Roman" w:hAnsi="Arial" w:cs="Arial"/>
          <w:b/>
          <w:lang w:eastAsia="es-ES"/>
        </w:rPr>
        <w:t xml:space="preserve"> Fundación Iberoamericana de Ciencias Sociales y de la Salud (FICSSSALUD, antiguamente Enfermeras para el Mundo)</w:t>
      </w:r>
    </w:p>
    <w:p w14:paraId="731B6A9B" w14:textId="77777777" w:rsidR="003B79A7" w:rsidRDefault="003D72C1" w:rsidP="003B79A7">
      <w:pPr>
        <w:shd w:val="clear" w:color="auto" w:fill="FFFFFF"/>
        <w:spacing w:before="100" w:beforeAutospacing="1" w:after="100" w:afterAutospacing="1"/>
        <w:jc w:val="both"/>
        <w:rPr>
          <w:rFonts w:ascii="Arial" w:eastAsia="Times New Roman" w:hAnsi="Arial" w:cs="Arial"/>
          <w:lang w:eastAsia="es-ES"/>
        </w:rPr>
      </w:pPr>
      <w:r>
        <w:rPr>
          <w:rFonts w:ascii="Arial" w:eastAsia="Times New Roman" w:hAnsi="Arial" w:cs="Arial"/>
          <w:lang w:eastAsia="es-ES"/>
        </w:rPr>
        <w:t xml:space="preserve">El Proyecto trabaja en la lucha contra la trata de niños, niñas y adolescentes </w:t>
      </w:r>
      <w:r w:rsidR="00834691">
        <w:rPr>
          <w:rFonts w:ascii="Arial" w:eastAsia="Times New Roman" w:hAnsi="Arial" w:cs="Arial"/>
          <w:lang w:eastAsia="es-ES"/>
        </w:rPr>
        <w:t xml:space="preserve">de 12 a 17 años.  </w:t>
      </w:r>
    </w:p>
    <w:p w14:paraId="71640090" w14:textId="7DD5B9F6" w:rsidR="000E7610" w:rsidRDefault="00834691" w:rsidP="003B79A7">
      <w:pPr>
        <w:shd w:val="clear" w:color="auto" w:fill="FFFFFF"/>
        <w:spacing w:before="100" w:beforeAutospacing="1" w:after="100" w:afterAutospacing="1"/>
        <w:jc w:val="both"/>
        <w:rPr>
          <w:rFonts w:ascii="Arial" w:eastAsia="Times New Roman" w:hAnsi="Arial" w:cs="Arial"/>
          <w:lang w:eastAsia="es-ES"/>
        </w:rPr>
      </w:pPr>
      <w:r>
        <w:rPr>
          <w:rFonts w:ascii="Arial" w:eastAsia="Times New Roman" w:hAnsi="Arial" w:cs="Arial"/>
          <w:lang w:eastAsia="es-ES"/>
        </w:rPr>
        <w:t xml:space="preserve">El trabajo se centra en la prevención, atención e incidencia de la violencia sexual comercial. </w:t>
      </w:r>
      <w:r w:rsidR="008B3ACF">
        <w:rPr>
          <w:rFonts w:ascii="Arial" w:eastAsia="Times New Roman" w:hAnsi="Arial" w:cs="Arial"/>
          <w:lang w:eastAsia="es-ES"/>
        </w:rPr>
        <w:t xml:space="preserve">  La prevención la realizan con unidades educativas. Han desarrollado 3 guías dirigidas a adolescentes de secundaria. La metodología de las guías se basa en hacer, aplicar y reflexionar, identificando situaciones de riesgo.</w:t>
      </w:r>
    </w:p>
    <w:p w14:paraId="230DF309" w14:textId="77777777" w:rsidR="003B79A7" w:rsidRDefault="00637726" w:rsidP="003B79A7">
      <w:pPr>
        <w:shd w:val="clear" w:color="auto" w:fill="FFFFFF"/>
        <w:spacing w:before="100" w:beforeAutospacing="1" w:after="100" w:afterAutospacing="1"/>
        <w:jc w:val="both"/>
        <w:rPr>
          <w:rFonts w:ascii="Arial" w:eastAsia="Times New Roman" w:hAnsi="Arial" w:cs="Arial"/>
          <w:lang w:eastAsia="es-ES"/>
        </w:rPr>
      </w:pPr>
      <w:r>
        <w:rPr>
          <w:rFonts w:ascii="Arial" w:eastAsia="Times New Roman" w:hAnsi="Arial" w:cs="Arial"/>
          <w:lang w:eastAsia="es-ES"/>
        </w:rPr>
        <w:t>El equipo comentó la violencia sexual comercial en la trata de personas, la utilización de las redes sociales muchas veces para la captación. En su trabajo se relacionan con personal de la fiscalía, FELCC, DNA. Han trabajado en municipios rurales.</w:t>
      </w:r>
    </w:p>
    <w:p w14:paraId="34F1503C" w14:textId="209CC921" w:rsidR="00094B38" w:rsidRDefault="00637726" w:rsidP="003B79A7">
      <w:pPr>
        <w:shd w:val="clear" w:color="auto" w:fill="FFFFFF"/>
        <w:spacing w:before="100" w:beforeAutospacing="1" w:after="100" w:afterAutospacing="1"/>
        <w:jc w:val="both"/>
        <w:rPr>
          <w:rFonts w:ascii="Arial" w:eastAsia="Times New Roman" w:hAnsi="Arial" w:cs="Arial"/>
          <w:lang w:eastAsia="es-ES"/>
        </w:rPr>
      </w:pPr>
      <w:r>
        <w:rPr>
          <w:rFonts w:ascii="Arial" w:eastAsia="Times New Roman" w:hAnsi="Arial" w:cs="Arial"/>
          <w:lang w:eastAsia="es-ES"/>
        </w:rPr>
        <w:t xml:space="preserve"> En la oferta educativa </w:t>
      </w:r>
      <w:r w:rsidR="003B79A7">
        <w:rPr>
          <w:rFonts w:ascii="Arial" w:eastAsia="Times New Roman" w:hAnsi="Arial" w:cs="Arial"/>
          <w:lang w:eastAsia="es-ES"/>
        </w:rPr>
        <w:t xml:space="preserve">que ofrecen </w:t>
      </w:r>
      <w:r>
        <w:rPr>
          <w:rFonts w:ascii="Arial" w:eastAsia="Times New Roman" w:hAnsi="Arial" w:cs="Arial"/>
          <w:lang w:eastAsia="es-ES"/>
        </w:rPr>
        <w:t xml:space="preserve">están </w:t>
      </w:r>
      <w:r w:rsidR="003B79A7">
        <w:rPr>
          <w:rFonts w:ascii="Arial" w:eastAsia="Times New Roman" w:hAnsi="Arial" w:cs="Arial"/>
          <w:lang w:eastAsia="es-ES"/>
        </w:rPr>
        <w:t xml:space="preserve">la </w:t>
      </w:r>
      <w:r>
        <w:rPr>
          <w:rFonts w:ascii="Arial" w:eastAsia="Times New Roman" w:hAnsi="Arial" w:cs="Arial"/>
          <w:lang w:eastAsia="es-ES"/>
        </w:rPr>
        <w:t xml:space="preserve">costura, </w:t>
      </w:r>
      <w:r w:rsidR="003B79A7">
        <w:rPr>
          <w:rFonts w:ascii="Arial" w:eastAsia="Times New Roman" w:hAnsi="Arial" w:cs="Arial"/>
          <w:lang w:eastAsia="es-ES"/>
        </w:rPr>
        <w:t xml:space="preserve">la </w:t>
      </w:r>
      <w:r>
        <w:rPr>
          <w:rFonts w:ascii="Arial" w:eastAsia="Times New Roman" w:hAnsi="Arial" w:cs="Arial"/>
          <w:lang w:eastAsia="es-ES"/>
        </w:rPr>
        <w:t xml:space="preserve">computación, </w:t>
      </w:r>
      <w:r w:rsidR="003B79A7">
        <w:rPr>
          <w:rFonts w:ascii="Arial" w:eastAsia="Times New Roman" w:hAnsi="Arial" w:cs="Arial"/>
          <w:lang w:eastAsia="es-ES"/>
        </w:rPr>
        <w:t xml:space="preserve">la </w:t>
      </w:r>
      <w:r>
        <w:rPr>
          <w:rFonts w:ascii="Arial" w:eastAsia="Times New Roman" w:hAnsi="Arial" w:cs="Arial"/>
          <w:lang w:eastAsia="es-ES"/>
        </w:rPr>
        <w:t>panadería, entre otras para que las adolescentes puedan auto sostenerse. Las personas se quedan entre 6 a 7 meses algunas más allá de un año.  Consideran que cuando existe apoyo familiar es mucho más fácil que salgan del comercio sexual, no así cuando la familia no las protege.</w:t>
      </w:r>
    </w:p>
    <w:p w14:paraId="39DCC0B8" w14:textId="64DA227E" w:rsidR="003B79A7" w:rsidRDefault="003B79A7" w:rsidP="003B79A7">
      <w:pPr>
        <w:shd w:val="clear" w:color="auto" w:fill="FFFFFF"/>
        <w:spacing w:before="100" w:beforeAutospacing="1" w:after="100" w:afterAutospacing="1"/>
        <w:jc w:val="both"/>
        <w:rPr>
          <w:rFonts w:ascii="Arial" w:eastAsia="Times New Roman" w:hAnsi="Arial" w:cs="Arial"/>
          <w:lang w:eastAsia="es-ES"/>
        </w:rPr>
      </w:pPr>
    </w:p>
    <w:p w14:paraId="1F6A18D6" w14:textId="77777777" w:rsidR="003B79A7" w:rsidRPr="00112DD1" w:rsidRDefault="003B79A7" w:rsidP="003B79A7">
      <w:pPr>
        <w:shd w:val="clear" w:color="auto" w:fill="FFFFFF"/>
        <w:spacing w:before="100" w:beforeAutospacing="1" w:after="100" w:afterAutospacing="1"/>
        <w:jc w:val="both"/>
        <w:rPr>
          <w:rFonts w:ascii="Arial" w:eastAsia="Times New Roman" w:hAnsi="Arial" w:cs="Arial"/>
          <w:lang w:eastAsia="es-ES"/>
        </w:rPr>
      </w:pPr>
    </w:p>
    <w:p w14:paraId="52BDF564" w14:textId="190DC0F8" w:rsidR="007221F7" w:rsidRDefault="00A030EE" w:rsidP="003B79A7">
      <w:pPr>
        <w:pStyle w:val="Prrafodelista"/>
        <w:numPr>
          <w:ilvl w:val="0"/>
          <w:numId w:val="4"/>
        </w:numPr>
        <w:shd w:val="clear" w:color="auto" w:fill="FFFFFF"/>
        <w:spacing w:before="100" w:beforeAutospacing="1" w:after="100" w:afterAutospacing="1"/>
        <w:jc w:val="both"/>
        <w:rPr>
          <w:rFonts w:ascii="Arial" w:hAnsi="Arial" w:cs="Arial"/>
          <w:b/>
        </w:rPr>
      </w:pPr>
      <w:r w:rsidRPr="00A030EE">
        <w:rPr>
          <w:rFonts w:ascii="Arial" w:hAnsi="Arial" w:cs="Arial"/>
          <w:b/>
        </w:rPr>
        <w:lastRenderedPageBreak/>
        <w:t xml:space="preserve">Presentación Video Fundación </w:t>
      </w:r>
      <w:proofErr w:type="spellStart"/>
      <w:r w:rsidRPr="00A030EE">
        <w:rPr>
          <w:rFonts w:ascii="Arial" w:hAnsi="Arial" w:cs="Arial"/>
          <w:b/>
        </w:rPr>
        <w:t>Munasim</w:t>
      </w:r>
      <w:proofErr w:type="spellEnd"/>
      <w:r w:rsidRPr="00A030EE">
        <w:rPr>
          <w:rFonts w:ascii="Arial" w:hAnsi="Arial" w:cs="Arial"/>
          <w:b/>
        </w:rPr>
        <w:t xml:space="preserve"> </w:t>
      </w:r>
      <w:proofErr w:type="spellStart"/>
      <w:r w:rsidRPr="00A030EE">
        <w:rPr>
          <w:rFonts w:ascii="Arial" w:hAnsi="Arial" w:cs="Arial"/>
          <w:b/>
        </w:rPr>
        <w:t>Kullakita</w:t>
      </w:r>
      <w:proofErr w:type="spellEnd"/>
      <w:r w:rsidRPr="00A030EE">
        <w:rPr>
          <w:rFonts w:ascii="Arial" w:hAnsi="Arial" w:cs="Arial"/>
          <w:b/>
        </w:rPr>
        <w:t xml:space="preserve"> y explicación del video junto con el abordaje de la </w:t>
      </w:r>
      <w:r>
        <w:rPr>
          <w:rFonts w:ascii="Arial" w:hAnsi="Arial" w:cs="Arial"/>
          <w:b/>
        </w:rPr>
        <w:t xml:space="preserve">institucional de la </w:t>
      </w:r>
      <w:r w:rsidRPr="00A030EE">
        <w:rPr>
          <w:rFonts w:ascii="Arial" w:hAnsi="Arial" w:cs="Arial"/>
          <w:b/>
        </w:rPr>
        <w:t xml:space="preserve">Fundación </w:t>
      </w:r>
      <w:proofErr w:type="spellStart"/>
      <w:r w:rsidRPr="00A030EE">
        <w:rPr>
          <w:rFonts w:ascii="Arial" w:hAnsi="Arial" w:cs="Arial"/>
          <w:b/>
        </w:rPr>
        <w:t>Munasim</w:t>
      </w:r>
      <w:proofErr w:type="spellEnd"/>
      <w:r w:rsidRPr="00A030EE">
        <w:rPr>
          <w:rFonts w:ascii="Arial" w:hAnsi="Arial" w:cs="Arial"/>
          <w:b/>
        </w:rPr>
        <w:t xml:space="preserve"> </w:t>
      </w:r>
      <w:proofErr w:type="spellStart"/>
      <w:r w:rsidRPr="00A030EE">
        <w:rPr>
          <w:rFonts w:ascii="Arial" w:hAnsi="Arial" w:cs="Arial"/>
          <w:b/>
        </w:rPr>
        <w:t>Kullakita</w:t>
      </w:r>
      <w:proofErr w:type="spellEnd"/>
    </w:p>
    <w:p w14:paraId="27FFDD18" w14:textId="2DC5591C" w:rsidR="00A030EE" w:rsidRPr="00112DD1" w:rsidRDefault="00A030EE" w:rsidP="003B79A7">
      <w:pPr>
        <w:shd w:val="clear" w:color="auto" w:fill="FFFFFF"/>
        <w:spacing w:before="100" w:beforeAutospacing="1" w:after="100" w:afterAutospacing="1"/>
        <w:jc w:val="both"/>
        <w:rPr>
          <w:rFonts w:ascii="Arial" w:hAnsi="Arial" w:cs="Arial"/>
        </w:rPr>
      </w:pPr>
      <w:r w:rsidRPr="00A030EE">
        <w:rPr>
          <w:rFonts w:ascii="Arial" w:hAnsi="Arial" w:cs="Arial"/>
        </w:rPr>
        <w:t xml:space="preserve">El director </w:t>
      </w:r>
      <w:r>
        <w:rPr>
          <w:rFonts w:ascii="Arial" w:hAnsi="Arial" w:cs="Arial"/>
        </w:rPr>
        <w:t xml:space="preserve">de la Fundación </w:t>
      </w:r>
      <w:proofErr w:type="spellStart"/>
      <w:r>
        <w:rPr>
          <w:rFonts w:ascii="Arial" w:hAnsi="Arial" w:cs="Arial"/>
        </w:rPr>
        <w:t>Munasim</w:t>
      </w:r>
      <w:proofErr w:type="spellEnd"/>
      <w:r>
        <w:rPr>
          <w:rFonts w:ascii="Arial" w:hAnsi="Arial" w:cs="Arial"/>
        </w:rPr>
        <w:t xml:space="preserve"> </w:t>
      </w:r>
      <w:proofErr w:type="spellStart"/>
      <w:r>
        <w:rPr>
          <w:rFonts w:ascii="Arial" w:hAnsi="Arial" w:cs="Arial"/>
        </w:rPr>
        <w:t>Kullakita</w:t>
      </w:r>
      <w:proofErr w:type="spellEnd"/>
      <w:r w:rsidR="003B79A7">
        <w:rPr>
          <w:rFonts w:ascii="Arial" w:hAnsi="Arial" w:cs="Arial"/>
        </w:rPr>
        <w:t xml:space="preserve">, Sr. </w:t>
      </w:r>
      <w:proofErr w:type="spellStart"/>
      <w:r w:rsidR="003B79A7">
        <w:rPr>
          <w:rFonts w:ascii="Arial" w:hAnsi="Arial" w:cs="Arial"/>
        </w:rPr>
        <w:t>Riccardo</w:t>
      </w:r>
      <w:proofErr w:type="spellEnd"/>
      <w:r w:rsidR="003B79A7">
        <w:rPr>
          <w:rFonts w:ascii="Arial" w:hAnsi="Arial" w:cs="Arial"/>
        </w:rPr>
        <w:t xml:space="preserve"> </w:t>
      </w:r>
      <w:proofErr w:type="spellStart"/>
      <w:r w:rsidR="003B79A7">
        <w:rPr>
          <w:rFonts w:ascii="Arial" w:hAnsi="Arial" w:cs="Arial"/>
        </w:rPr>
        <w:t>Girvarini</w:t>
      </w:r>
      <w:proofErr w:type="spellEnd"/>
      <w:r>
        <w:rPr>
          <w:rFonts w:ascii="Arial" w:hAnsi="Arial" w:cs="Arial"/>
        </w:rPr>
        <w:t xml:space="preserve"> explicó el trabajo que realizan en la recuperación de niñas y adolescentes en distintos lugares como Cobija, El Alto, Chapare y zonas fronterizas, para lo cual compartió un video que presenta el tráfico de niñas y adolescentes en la trata y explotaci</w:t>
      </w:r>
      <w:r w:rsidR="00112DD1">
        <w:rPr>
          <w:rFonts w:ascii="Arial" w:hAnsi="Arial" w:cs="Arial"/>
        </w:rPr>
        <w:t>ón sexual.</w:t>
      </w:r>
    </w:p>
    <w:p w14:paraId="2420AE4E" w14:textId="5F84B163" w:rsidR="009E1DCC" w:rsidRDefault="009E1DCC" w:rsidP="003B79A7">
      <w:pPr>
        <w:pStyle w:val="Prrafodelista"/>
        <w:numPr>
          <w:ilvl w:val="0"/>
          <w:numId w:val="4"/>
        </w:numPr>
        <w:jc w:val="both"/>
        <w:rPr>
          <w:rFonts w:ascii="Arial" w:hAnsi="Arial" w:cs="Arial"/>
          <w:b/>
        </w:rPr>
      </w:pPr>
      <w:r w:rsidRPr="0023218B">
        <w:rPr>
          <w:rFonts w:ascii="Arial" w:hAnsi="Arial" w:cs="Arial"/>
          <w:b/>
        </w:rPr>
        <w:t xml:space="preserve">Varios </w:t>
      </w:r>
    </w:p>
    <w:p w14:paraId="36E3830F" w14:textId="642781B5" w:rsidR="00F278ED" w:rsidRPr="00F278ED" w:rsidRDefault="00112DD1" w:rsidP="003B79A7">
      <w:pPr>
        <w:jc w:val="both"/>
        <w:rPr>
          <w:rFonts w:ascii="Arial" w:hAnsi="Arial" w:cs="Arial"/>
        </w:rPr>
      </w:pPr>
      <w:r>
        <w:rPr>
          <w:rFonts w:ascii="Arial" w:hAnsi="Arial" w:cs="Arial"/>
        </w:rPr>
        <w:t xml:space="preserve">La OCR informó sobre la Convención sobre la Trata y Tráfico que se llevaría a cabo los días 20 y 21 de septiembre </w:t>
      </w:r>
      <w:r w:rsidR="00B27CAD">
        <w:rPr>
          <w:rFonts w:ascii="Arial" w:hAnsi="Arial" w:cs="Arial"/>
        </w:rPr>
        <w:t>en coordinación con el Min</w:t>
      </w:r>
      <w:r>
        <w:rPr>
          <w:rFonts w:ascii="Arial" w:hAnsi="Arial" w:cs="Arial"/>
        </w:rPr>
        <w:t xml:space="preserve">isterio de Gobierno. </w:t>
      </w:r>
    </w:p>
    <w:p w14:paraId="6259FF62" w14:textId="77777777" w:rsidR="0023218B" w:rsidRPr="0023218B" w:rsidRDefault="0023218B" w:rsidP="003B79A7">
      <w:pPr>
        <w:pStyle w:val="Prrafodelista"/>
        <w:jc w:val="both"/>
        <w:rPr>
          <w:rFonts w:ascii="Arial" w:hAnsi="Arial" w:cs="Arial"/>
          <w:b/>
        </w:rPr>
      </w:pPr>
    </w:p>
    <w:p w14:paraId="51774FAA" w14:textId="77777777" w:rsidR="00F278ED" w:rsidRPr="00F278ED" w:rsidRDefault="00F278ED" w:rsidP="003B79A7">
      <w:pPr>
        <w:pStyle w:val="Prrafodelista"/>
        <w:jc w:val="both"/>
        <w:rPr>
          <w:rFonts w:ascii="Arial" w:hAnsi="Arial" w:cs="Arial"/>
        </w:rPr>
      </w:pPr>
    </w:p>
    <w:sectPr w:rsidR="00F278ED" w:rsidRPr="00F278ED">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C488AD" w14:textId="77777777" w:rsidR="009873E8" w:rsidRDefault="009873E8" w:rsidP="00480855">
      <w:pPr>
        <w:spacing w:after="0" w:line="240" w:lineRule="auto"/>
      </w:pPr>
      <w:r>
        <w:separator/>
      </w:r>
    </w:p>
  </w:endnote>
  <w:endnote w:type="continuationSeparator" w:id="0">
    <w:p w14:paraId="388F07AF" w14:textId="77777777" w:rsidR="009873E8" w:rsidRDefault="009873E8" w:rsidP="00480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736514"/>
      <w:docPartObj>
        <w:docPartGallery w:val="Page Numbers (Bottom of Page)"/>
        <w:docPartUnique/>
      </w:docPartObj>
    </w:sdtPr>
    <w:sdtEndPr>
      <w:rPr>
        <w:noProof/>
      </w:rPr>
    </w:sdtEndPr>
    <w:sdtContent>
      <w:p w14:paraId="3EB8C71D" w14:textId="24671F3D" w:rsidR="00BC4589" w:rsidRDefault="00BC4589">
        <w:pPr>
          <w:pStyle w:val="Piedepgina"/>
          <w:jc w:val="right"/>
        </w:pPr>
        <w:r>
          <w:fldChar w:fldCharType="begin"/>
        </w:r>
        <w:r>
          <w:instrText xml:space="preserve"> PAGE   \* MERGEFORMAT </w:instrText>
        </w:r>
        <w:r>
          <w:fldChar w:fldCharType="separate"/>
        </w:r>
        <w:r w:rsidR="00B27CAD">
          <w:rPr>
            <w:noProof/>
          </w:rPr>
          <w:t>4</w:t>
        </w:r>
        <w:r>
          <w:rPr>
            <w:noProof/>
          </w:rPr>
          <w:fldChar w:fldCharType="end"/>
        </w:r>
      </w:p>
    </w:sdtContent>
  </w:sdt>
  <w:p w14:paraId="64D9F506" w14:textId="77777777" w:rsidR="00BC4589" w:rsidRDefault="00BC458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214A5C" w14:textId="77777777" w:rsidR="009873E8" w:rsidRDefault="009873E8" w:rsidP="00480855">
      <w:pPr>
        <w:spacing w:after="0" w:line="240" w:lineRule="auto"/>
      </w:pPr>
      <w:r>
        <w:separator/>
      </w:r>
    </w:p>
  </w:footnote>
  <w:footnote w:type="continuationSeparator" w:id="0">
    <w:p w14:paraId="40369BF1" w14:textId="77777777" w:rsidR="009873E8" w:rsidRDefault="009873E8" w:rsidP="004808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E0739"/>
    <w:multiLevelType w:val="hybridMultilevel"/>
    <w:tmpl w:val="BFA481F8"/>
    <w:lvl w:ilvl="0" w:tplc="295638DC">
      <w:start w:val="10"/>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3617626"/>
    <w:multiLevelType w:val="hybridMultilevel"/>
    <w:tmpl w:val="0E843ADA"/>
    <w:lvl w:ilvl="0" w:tplc="46DE31A6">
      <w:start w:val="19"/>
      <w:numFmt w:val="bullet"/>
      <w:lvlText w:val="-"/>
      <w:lvlJc w:val="left"/>
      <w:pPr>
        <w:ind w:left="1080" w:hanging="360"/>
      </w:pPr>
      <w:rPr>
        <w:rFonts w:ascii="Arial" w:eastAsiaTheme="minorHAnsi" w:hAnsi="Arial" w:cs="Aria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2" w15:restartNumberingAfterBreak="0">
    <w:nsid w:val="2A745680"/>
    <w:multiLevelType w:val="hybridMultilevel"/>
    <w:tmpl w:val="3F2CF9B2"/>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 w15:restartNumberingAfterBreak="0">
    <w:nsid w:val="443453A9"/>
    <w:multiLevelType w:val="hybridMultilevel"/>
    <w:tmpl w:val="9998E41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 w15:restartNumberingAfterBreak="0">
    <w:nsid w:val="5146263D"/>
    <w:multiLevelType w:val="hybridMultilevel"/>
    <w:tmpl w:val="42925ED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 w15:restartNumberingAfterBreak="0">
    <w:nsid w:val="5A16538B"/>
    <w:multiLevelType w:val="hybridMultilevel"/>
    <w:tmpl w:val="7C8A1BF2"/>
    <w:lvl w:ilvl="0" w:tplc="8AD811B8">
      <w:start w:val="1"/>
      <w:numFmt w:val="bullet"/>
      <w:lvlText w:val="•"/>
      <w:lvlJc w:val="left"/>
      <w:pPr>
        <w:tabs>
          <w:tab w:val="num" w:pos="720"/>
        </w:tabs>
        <w:ind w:left="720" w:hanging="360"/>
      </w:pPr>
      <w:rPr>
        <w:rFonts w:ascii="Arial" w:hAnsi="Arial" w:hint="default"/>
      </w:rPr>
    </w:lvl>
    <w:lvl w:ilvl="1" w:tplc="3EE40FF0" w:tentative="1">
      <w:start w:val="1"/>
      <w:numFmt w:val="bullet"/>
      <w:lvlText w:val="•"/>
      <w:lvlJc w:val="left"/>
      <w:pPr>
        <w:tabs>
          <w:tab w:val="num" w:pos="1440"/>
        </w:tabs>
        <w:ind w:left="1440" w:hanging="360"/>
      </w:pPr>
      <w:rPr>
        <w:rFonts w:ascii="Arial" w:hAnsi="Arial" w:hint="default"/>
      </w:rPr>
    </w:lvl>
    <w:lvl w:ilvl="2" w:tplc="C2945800" w:tentative="1">
      <w:start w:val="1"/>
      <w:numFmt w:val="bullet"/>
      <w:lvlText w:val="•"/>
      <w:lvlJc w:val="left"/>
      <w:pPr>
        <w:tabs>
          <w:tab w:val="num" w:pos="2160"/>
        </w:tabs>
        <w:ind w:left="2160" w:hanging="360"/>
      </w:pPr>
      <w:rPr>
        <w:rFonts w:ascii="Arial" w:hAnsi="Arial" w:hint="default"/>
      </w:rPr>
    </w:lvl>
    <w:lvl w:ilvl="3" w:tplc="5BE4D756" w:tentative="1">
      <w:start w:val="1"/>
      <w:numFmt w:val="bullet"/>
      <w:lvlText w:val="•"/>
      <w:lvlJc w:val="left"/>
      <w:pPr>
        <w:tabs>
          <w:tab w:val="num" w:pos="2880"/>
        </w:tabs>
        <w:ind w:left="2880" w:hanging="360"/>
      </w:pPr>
      <w:rPr>
        <w:rFonts w:ascii="Arial" w:hAnsi="Arial" w:hint="default"/>
      </w:rPr>
    </w:lvl>
    <w:lvl w:ilvl="4" w:tplc="88F6E992" w:tentative="1">
      <w:start w:val="1"/>
      <w:numFmt w:val="bullet"/>
      <w:lvlText w:val="•"/>
      <w:lvlJc w:val="left"/>
      <w:pPr>
        <w:tabs>
          <w:tab w:val="num" w:pos="3600"/>
        </w:tabs>
        <w:ind w:left="3600" w:hanging="360"/>
      </w:pPr>
      <w:rPr>
        <w:rFonts w:ascii="Arial" w:hAnsi="Arial" w:hint="default"/>
      </w:rPr>
    </w:lvl>
    <w:lvl w:ilvl="5" w:tplc="2FB24730" w:tentative="1">
      <w:start w:val="1"/>
      <w:numFmt w:val="bullet"/>
      <w:lvlText w:val="•"/>
      <w:lvlJc w:val="left"/>
      <w:pPr>
        <w:tabs>
          <w:tab w:val="num" w:pos="4320"/>
        </w:tabs>
        <w:ind w:left="4320" w:hanging="360"/>
      </w:pPr>
      <w:rPr>
        <w:rFonts w:ascii="Arial" w:hAnsi="Arial" w:hint="default"/>
      </w:rPr>
    </w:lvl>
    <w:lvl w:ilvl="6" w:tplc="6902F978" w:tentative="1">
      <w:start w:val="1"/>
      <w:numFmt w:val="bullet"/>
      <w:lvlText w:val="•"/>
      <w:lvlJc w:val="left"/>
      <w:pPr>
        <w:tabs>
          <w:tab w:val="num" w:pos="5040"/>
        </w:tabs>
        <w:ind w:left="5040" w:hanging="360"/>
      </w:pPr>
      <w:rPr>
        <w:rFonts w:ascii="Arial" w:hAnsi="Arial" w:hint="default"/>
      </w:rPr>
    </w:lvl>
    <w:lvl w:ilvl="7" w:tplc="2DDCBA82" w:tentative="1">
      <w:start w:val="1"/>
      <w:numFmt w:val="bullet"/>
      <w:lvlText w:val="•"/>
      <w:lvlJc w:val="left"/>
      <w:pPr>
        <w:tabs>
          <w:tab w:val="num" w:pos="5760"/>
        </w:tabs>
        <w:ind w:left="5760" w:hanging="360"/>
      </w:pPr>
      <w:rPr>
        <w:rFonts w:ascii="Arial" w:hAnsi="Arial" w:hint="default"/>
      </w:rPr>
    </w:lvl>
    <w:lvl w:ilvl="8" w:tplc="AD8C767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67C4B5C"/>
    <w:multiLevelType w:val="hybridMultilevel"/>
    <w:tmpl w:val="52CAAAEA"/>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6"/>
  </w:num>
  <w:num w:numId="5">
    <w:abstractNumId w:val="1"/>
  </w:num>
  <w:num w:numId="6">
    <w:abstractNumId w:val="3"/>
  </w:num>
  <w:num w:numId="7">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AC1"/>
    <w:rsid w:val="0000219C"/>
    <w:rsid w:val="00006349"/>
    <w:rsid w:val="00015CE7"/>
    <w:rsid w:val="00020524"/>
    <w:rsid w:val="00022192"/>
    <w:rsid w:val="00023463"/>
    <w:rsid w:val="00027BC9"/>
    <w:rsid w:val="00030796"/>
    <w:rsid w:val="00037525"/>
    <w:rsid w:val="00040CED"/>
    <w:rsid w:val="00041204"/>
    <w:rsid w:val="00044570"/>
    <w:rsid w:val="00044E8E"/>
    <w:rsid w:val="00046393"/>
    <w:rsid w:val="00057F76"/>
    <w:rsid w:val="000638F1"/>
    <w:rsid w:val="00063955"/>
    <w:rsid w:val="00064EFA"/>
    <w:rsid w:val="00067139"/>
    <w:rsid w:val="00071C81"/>
    <w:rsid w:val="00074E0F"/>
    <w:rsid w:val="00075E1B"/>
    <w:rsid w:val="00077927"/>
    <w:rsid w:val="00087961"/>
    <w:rsid w:val="00094B38"/>
    <w:rsid w:val="00094D70"/>
    <w:rsid w:val="000A0AD7"/>
    <w:rsid w:val="000B7835"/>
    <w:rsid w:val="000D09A3"/>
    <w:rsid w:val="000D210F"/>
    <w:rsid w:val="000E124B"/>
    <w:rsid w:val="000E3DE7"/>
    <w:rsid w:val="000E7610"/>
    <w:rsid w:val="000E7B9A"/>
    <w:rsid w:val="000F047D"/>
    <w:rsid w:val="000F14E0"/>
    <w:rsid w:val="000F5839"/>
    <w:rsid w:val="000F7885"/>
    <w:rsid w:val="001017AA"/>
    <w:rsid w:val="00103EFA"/>
    <w:rsid w:val="00104544"/>
    <w:rsid w:val="001108C5"/>
    <w:rsid w:val="00112DD1"/>
    <w:rsid w:val="001233F0"/>
    <w:rsid w:val="00131D7C"/>
    <w:rsid w:val="00144C19"/>
    <w:rsid w:val="00157730"/>
    <w:rsid w:val="00162C28"/>
    <w:rsid w:val="00163772"/>
    <w:rsid w:val="00163BD4"/>
    <w:rsid w:val="00171E34"/>
    <w:rsid w:val="00176CE5"/>
    <w:rsid w:val="001803FD"/>
    <w:rsid w:val="00182A55"/>
    <w:rsid w:val="00183F1C"/>
    <w:rsid w:val="00187189"/>
    <w:rsid w:val="001A1194"/>
    <w:rsid w:val="001A2A89"/>
    <w:rsid w:val="001B18A7"/>
    <w:rsid w:val="001B6FE0"/>
    <w:rsid w:val="001C215F"/>
    <w:rsid w:val="001C22D5"/>
    <w:rsid w:val="001C4107"/>
    <w:rsid w:val="001C5A7B"/>
    <w:rsid w:val="001D2238"/>
    <w:rsid w:val="001D612D"/>
    <w:rsid w:val="001E598B"/>
    <w:rsid w:val="001F4A31"/>
    <w:rsid w:val="001F513A"/>
    <w:rsid w:val="002124E8"/>
    <w:rsid w:val="00217A50"/>
    <w:rsid w:val="002240CA"/>
    <w:rsid w:val="00224FD8"/>
    <w:rsid w:val="00226F8E"/>
    <w:rsid w:val="002320E5"/>
    <w:rsid w:val="0023218B"/>
    <w:rsid w:val="00232EF6"/>
    <w:rsid w:val="002343EC"/>
    <w:rsid w:val="00235BE7"/>
    <w:rsid w:val="00240629"/>
    <w:rsid w:val="0024367A"/>
    <w:rsid w:val="00244597"/>
    <w:rsid w:val="00255834"/>
    <w:rsid w:val="00257207"/>
    <w:rsid w:val="0026307B"/>
    <w:rsid w:val="002658E7"/>
    <w:rsid w:val="00273080"/>
    <w:rsid w:val="002860C3"/>
    <w:rsid w:val="00294ED3"/>
    <w:rsid w:val="00295B5F"/>
    <w:rsid w:val="002A0EDE"/>
    <w:rsid w:val="002A257D"/>
    <w:rsid w:val="002B00DE"/>
    <w:rsid w:val="002C0411"/>
    <w:rsid w:val="002C23CE"/>
    <w:rsid w:val="002C4DE1"/>
    <w:rsid w:val="002C5108"/>
    <w:rsid w:val="002D4246"/>
    <w:rsid w:val="002D545B"/>
    <w:rsid w:val="002D7ADB"/>
    <w:rsid w:val="002E6FEC"/>
    <w:rsid w:val="002F1764"/>
    <w:rsid w:val="002F45C6"/>
    <w:rsid w:val="002F64E4"/>
    <w:rsid w:val="00310C2C"/>
    <w:rsid w:val="0031196F"/>
    <w:rsid w:val="00312F83"/>
    <w:rsid w:val="003138D9"/>
    <w:rsid w:val="00321430"/>
    <w:rsid w:val="003402CA"/>
    <w:rsid w:val="003442AE"/>
    <w:rsid w:val="0034552E"/>
    <w:rsid w:val="0035427A"/>
    <w:rsid w:val="003555CC"/>
    <w:rsid w:val="003616FC"/>
    <w:rsid w:val="00362B53"/>
    <w:rsid w:val="00367A46"/>
    <w:rsid w:val="00373C94"/>
    <w:rsid w:val="0038478A"/>
    <w:rsid w:val="0038598B"/>
    <w:rsid w:val="00386323"/>
    <w:rsid w:val="003A0BA9"/>
    <w:rsid w:val="003A7667"/>
    <w:rsid w:val="003B2645"/>
    <w:rsid w:val="003B4852"/>
    <w:rsid w:val="003B79A7"/>
    <w:rsid w:val="003B79AA"/>
    <w:rsid w:val="003B7A17"/>
    <w:rsid w:val="003C000C"/>
    <w:rsid w:val="003C36D3"/>
    <w:rsid w:val="003D72C1"/>
    <w:rsid w:val="003E0E15"/>
    <w:rsid w:val="003F2055"/>
    <w:rsid w:val="003F605B"/>
    <w:rsid w:val="003F6545"/>
    <w:rsid w:val="003F79FB"/>
    <w:rsid w:val="0040100F"/>
    <w:rsid w:val="00405DA9"/>
    <w:rsid w:val="00412511"/>
    <w:rsid w:val="00417DB7"/>
    <w:rsid w:val="00425083"/>
    <w:rsid w:val="004328C5"/>
    <w:rsid w:val="004339A0"/>
    <w:rsid w:val="00437A19"/>
    <w:rsid w:val="00440B28"/>
    <w:rsid w:val="00442AE2"/>
    <w:rsid w:val="0045470D"/>
    <w:rsid w:val="00462912"/>
    <w:rsid w:val="0046672F"/>
    <w:rsid w:val="0047346E"/>
    <w:rsid w:val="0047362F"/>
    <w:rsid w:val="004738B4"/>
    <w:rsid w:val="00473B2F"/>
    <w:rsid w:val="0047724B"/>
    <w:rsid w:val="0048070A"/>
    <w:rsid w:val="00480855"/>
    <w:rsid w:val="0048318D"/>
    <w:rsid w:val="00485BC1"/>
    <w:rsid w:val="00485C5C"/>
    <w:rsid w:val="0048630F"/>
    <w:rsid w:val="00487324"/>
    <w:rsid w:val="00487611"/>
    <w:rsid w:val="0049254D"/>
    <w:rsid w:val="00492F1E"/>
    <w:rsid w:val="0049340D"/>
    <w:rsid w:val="004A0192"/>
    <w:rsid w:val="004A0386"/>
    <w:rsid w:val="004A5ECC"/>
    <w:rsid w:val="004A762E"/>
    <w:rsid w:val="004D4DEE"/>
    <w:rsid w:val="004D5739"/>
    <w:rsid w:val="004D5F6B"/>
    <w:rsid w:val="004D640D"/>
    <w:rsid w:val="004D6D3F"/>
    <w:rsid w:val="004E4D59"/>
    <w:rsid w:val="004F2034"/>
    <w:rsid w:val="004F63B4"/>
    <w:rsid w:val="00505E15"/>
    <w:rsid w:val="00524A6B"/>
    <w:rsid w:val="00527164"/>
    <w:rsid w:val="005317C5"/>
    <w:rsid w:val="00532CA9"/>
    <w:rsid w:val="00547BE9"/>
    <w:rsid w:val="0055157A"/>
    <w:rsid w:val="00552BF0"/>
    <w:rsid w:val="00552CF2"/>
    <w:rsid w:val="00555747"/>
    <w:rsid w:val="00563E52"/>
    <w:rsid w:val="00573531"/>
    <w:rsid w:val="005749C7"/>
    <w:rsid w:val="005912B5"/>
    <w:rsid w:val="005A6201"/>
    <w:rsid w:val="005B7463"/>
    <w:rsid w:val="005C28C1"/>
    <w:rsid w:val="005D01F8"/>
    <w:rsid w:val="005D05E1"/>
    <w:rsid w:val="005D3E78"/>
    <w:rsid w:val="005F14B3"/>
    <w:rsid w:val="005F4DA0"/>
    <w:rsid w:val="005F69DE"/>
    <w:rsid w:val="00604619"/>
    <w:rsid w:val="00616D29"/>
    <w:rsid w:val="006230A7"/>
    <w:rsid w:val="006309FA"/>
    <w:rsid w:val="00637289"/>
    <w:rsid w:val="00637726"/>
    <w:rsid w:val="00640728"/>
    <w:rsid w:val="00640BA4"/>
    <w:rsid w:val="00642BFF"/>
    <w:rsid w:val="00643EE3"/>
    <w:rsid w:val="00644E81"/>
    <w:rsid w:val="006538AA"/>
    <w:rsid w:val="006561AB"/>
    <w:rsid w:val="00661F4D"/>
    <w:rsid w:val="00663597"/>
    <w:rsid w:val="0066469C"/>
    <w:rsid w:val="00670482"/>
    <w:rsid w:val="00672DA2"/>
    <w:rsid w:val="00672E85"/>
    <w:rsid w:val="006742F4"/>
    <w:rsid w:val="00682CF8"/>
    <w:rsid w:val="006926C2"/>
    <w:rsid w:val="006A5152"/>
    <w:rsid w:val="006A7F21"/>
    <w:rsid w:val="006B3F1A"/>
    <w:rsid w:val="006B571B"/>
    <w:rsid w:val="006B5773"/>
    <w:rsid w:val="006B6B23"/>
    <w:rsid w:val="006C4684"/>
    <w:rsid w:val="006C5AAE"/>
    <w:rsid w:val="006C6889"/>
    <w:rsid w:val="006D43EA"/>
    <w:rsid w:val="006D49F8"/>
    <w:rsid w:val="006D4C71"/>
    <w:rsid w:val="006E17FE"/>
    <w:rsid w:val="006F05E9"/>
    <w:rsid w:val="006F4A44"/>
    <w:rsid w:val="006F770F"/>
    <w:rsid w:val="0070367E"/>
    <w:rsid w:val="007040EC"/>
    <w:rsid w:val="00704669"/>
    <w:rsid w:val="007221F7"/>
    <w:rsid w:val="007232B2"/>
    <w:rsid w:val="0073005F"/>
    <w:rsid w:val="007365EF"/>
    <w:rsid w:val="00736CA2"/>
    <w:rsid w:val="00740AFF"/>
    <w:rsid w:val="007556EE"/>
    <w:rsid w:val="0075688B"/>
    <w:rsid w:val="00760C96"/>
    <w:rsid w:val="007701CC"/>
    <w:rsid w:val="007726C0"/>
    <w:rsid w:val="00774825"/>
    <w:rsid w:val="007844EF"/>
    <w:rsid w:val="00785AFF"/>
    <w:rsid w:val="007B1E84"/>
    <w:rsid w:val="007C2351"/>
    <w:rsid w:val="007C3691"/>
    <w:rsid w:val="007D5B01"/>
    <w:rsid w:val="007E2FB9"/>
    <w:rsid w:val="007E389D"/>
    <w:rsid w:val="007E555B"/>
    <w:rsid w:val="007F2727"/>
    <w:rsid w:val="008049E6"/>
    <w:rsid w:val="00804F4B"/>
    <w:rsid w:val="008053BB"/>
    <w:rsid w:val="00811235"/>
    <w:rsid w:val="008202E5"/>
    <w:rsid w:val="0082268C"/>
    <w:rsid w:val="008235D6"/>
    <w:rsid w:val="0082620B"/>
    <w:rsid w:val="00827DAB"/>
    <w:rsid w:val="00832930"/>
    <w:rsid w:val="008333C9"/>
    <w:rsid w:val="00834691"/>
    <w:rsid w:val="00840E11"/>
    <w:rsid w:val="0084141C"/>
    <w:rsid w:val="00847D24"/>
    <w:rsid w:val="008508C2"/>
    <w:rsid w:val="00852C78"/>
    <w:rsid w:val="00861ACE"/>
    <w:rsid w:val="00861D20"/>
    <w:rsid w:val="00864268"/>
    <w:rsid w:val="00870E76"/>
    <w:rsid w:val="00871574"/>
    <w:rsid w:val="00873265"/>
    <w:rsid w:val="008768F5"/>
    <w:rsid w:val="00877DC6"/>
    <w:rsid w:val="00880E63"/>
    <w:rsid w:val="00881C60"/>
    <w:rsid w:val="00881EA2"/>
    <w:rsid w:val="0088275D"/>
    <w:rsid w:val="00887D9A"/>
    <w:rsid w:val="00887E31"/>
    <w:rsid w:val="00893744"/>
    <w:rsid w:val="00893BD0"/>
    <w:rsid w:val="00894180"/>
    <w:rsid w:val="008A365E"/>
    <w:rsid w:val="008A57F8"/>
    <w:rsid w:val="008B3ACF"/>
    <w:rsid w:val="008C10FB"/>
    <w:rsid w:val="008C121B"/>
    <w:rsid w:val="008C193D"/>
    <w:rsid w:val="008C7A81"/>
    <w:rsid w:val="008D102D"/>
    <w:rsid w:val="008E14A9"/>
    <w:rsid w:val="008E75B6"/>
    <w:rsid w:val="008F1E2D"/>
    <w:rsid w:val="008F4C60"/>
    <w:rsid w:val="00903946"/>
    <w:rsid w:val="00932259"/>
    <w:rsid w:val="00932B31"/>
    <w:rsid w:val="00941C2B"/>
    <w:rsid w:val="009563A9"/>
    <w:rsid w:val="00960479"/>
    <w:rsid w:val="009615F6"/>
    <w:rsid w:val="00966EAB"/>
    <w:rsid w:val="00973156"/>
    <w:rsid w:val="00974FB5"/>
    <w:rsid w:val="00977840"/>
    <w:rsid w:val="00982709"/>
    <w:rsid w:val="009873E8"/>
    <w:rsid w:val="00991137"/>
    <w:rsid w:val="00991FAE"/>
    <w:rsid w:val="009A2A12"/>
    <w:rsid w:val="009A3759"/>
    <w:rsid w:val="009B42EE"/>
    <w:rsid w:val="009B7F9A"/>
    <w:rsid w:val="009C0F58"/>
    <w:rsid w:val="009C390A"/>
    <w:rsid w:val="009C62E0"/>
    <w:rsid w:val="009D0882"/>
    <w:rsid w:val="009D2B3F"/>
    <w:rsid w:val="009E11F8"/>
    <w:rsid w:val="009E1DCC"/>
    <w:rsid w:val="009E3F7A"/>
    <w:rsid w:val="009E7BCC"/>
    <w:rsid w:val="009E7C49"/>
    <w:rsid w:val="009F0164"/>
    <w:rsid w:val="009F7F2B"/>
    <w:rsid w:val="00A030EE"/>
    <w:rsid w:val="00A04960"/>
    <w:rsid w:val="00A11E44"/>
    <w:rsid w:val="00A121CE"/>
    <w:rsid w:val="00A21EDF"/>
    <w:rsid w:val="00A30AE6"/>
    <w:rsid w:val="00A35C1B"/>
    <w:rsid w:val="00A43346"/>
    <w:rsid w:val="00A70A39"/>
    <w:rsid w:val="00A7798A"/>
    <w:rsid w:val="00A81645"/>
    <w:rsid w:val="00A83EC0"/>
    <w:rsid w:val="00A8654B"/>
    <w:rsid w:val="00AA438A"/>
    <w:rsid w:val="00AB23AD"/>
    <w:rsid w:val="00AB44D4"/>
    <w:rsid w:val="00AB6549"/>
    <w:rsid w:val="00AC006A"/>
    <w:rsid w:val="00AC0154"/>
    <w:rsid w:val="00AC4E7F"/>
    <w:rsid w:val="00AC6FC7"/>
    <w:rsid w:val="00AD540F"/>
    <w:rsid w:val="00AE5863"/>
    <w:rsid w:val="00AE6EE2"/>
    <w:rsid w:val="00AE7877"/>
    <w:rsid w:val="00B0210B"/>
    <w:rsid w:val="00B0598C"/>
    <w:rsid w:val="00B06915"/>
    <w:rsid w:val="00B10C60"/>
    <w:rsid w:val="00B10FED"/>
    <w:rsid w:val="00B17865"/>
    <w:rsid w:val="00B21939"/>
    <w:rsid w:val="00B2261E"/>
    <w:rsid w:val="00B227A3"/>
    <w:rsid w:val="00B27CAD"/>
    <w:rsid w:val="00B351EA"/>
    <w:rsid w:val="00B36332"/>
    <w:rsid w:val="00B364FD"/>
    <w:rsid w:val="00B44CC0"/>
    <w:rsid w:val="00B56114"/>
    <w:rsid w:val="00B6049B"/>
    <w:rsid w:val="00B62DEF"/>
    <w:rsid w:val="00B741CC"/>
    <w:rsid w:val="00B763FF"/>
    <w:rsid w:val="00B80435"/>
    <w:rsid w:val="00B815C3"/>
    <w:rsid w:val="00B86B14"/>
    <w:rsid w:val="00B87EAE"/>
    <w:rsid w:val="00B939BE"/>
    <w:rsid w:val="00B943F1"/>
    <w:rsid w:val="00BB39F5"/>
    <w:rsid w:val="00BC1808"/>
    <w:rsid w:val="00BC4589"/>
    <w:rsid w:val="00BD036F"/>
    <w:rsid w:val="00BD1859"/>
    <w:rsid w:val="00BD521E"/>
    <w:rsid w:val="00BD7524"/>
    <w:rsid w:val="00BE1839"/>
    <w:rsid w:val="00BF0A76"/>
    <w:rsid w:val="00C04422"/>
    <w:rsid w:val="00C04D7C"/>
    <w:rsid w:val="00C07027"/>
    <w:rsid w:val="00C11A87"/>
    <w:rsid w:val="00C15CB7"/>
    <w:rsid w:val="00C40699"/>
    <w:rsid w:val="00C45A7C"/>
    <w:rsid w:val="00C53CAE"/>
    <w:rsid w:val="00C5594D"/>
    <w:rsid w:val="00C65219"/>
    <w:rsid w:val="00C669F6"/>
    <w:rsid w:val="00C90639"/>
    <w:rsid w:val="00C97572"/>
    <w:rsid w:val="00CA56D7"/>
    <w:rsid w:val="00CA6D5A"/>
    <w:rsid w:val="00CB0590"/>
    <w:rsid w:val="00CB49CC"/>
    <w:rsid w:val="00CC3595"/>
    <w:rsid w:val="00CC514D"/>
    <w:rsid w:val="00CD3F53"/>
    <w:rsid w:val="00CD663D"/>
    <w:rsid w:val="00CD7A3C"/>
    <w:rsid w:val="00CE31DC"/>
    <w:rsid w:val="00CF5606"/>
    <w:rsid w:val="00CF6087"/>
    <w:rsid w:val="00D058DC"/>
    <w:rsid w:val="00D068B8"/>
    <w:rsid w:val="00D11A21"/>
    <w:rsid w:val="00D139EF"/>
    <w:rsid w:val="00D140A8"/>
    <w:rsid w:val="00D333C2"/>
    <w:rsid w:val="00D3429A"/>
    <w:rsid w:val="00D402DE"/>
    <w:rsid w:val="00D51DC7"/>
    <w:rsid w:val="00D538D6"/>
    <w:rsid w:val="00D663E5"/>
    <w:rsid w:val="00D66EC9"/>
    <w:rsid w:val="00D7147E"/>
    <w:rsid w:val="00D75B35"/>
    <w:rsid w:val="00D7777E"/>
    <w:rsid w:val="00D81A0E"/>
    <w:rsid w:val="00D83D19"/>
    <w:rsid w:val="00D858A3"/>
    <w:rsid w:val="00D9053E"/>
    <w:rsid w:val="00D918A2"/>
    <w:rsid w:val="00DA3866"/>
    <w:rsid w:val="00DA3D84"/>
    <w:rsid w:val="00DB05A4"/>
    <w:rsid w:val="00DC4901"/>
    <w:rsid w:val="00DE089C"/>
    <w:rsid w:val="00E00730"/>
    <w:rsid w:val="00E00883"/>
    <w:rsid w:val="00E02AFD"/>
    <w:rsid w:val="00E0797C"/>
    <w:rsid w:val="00E1210B"/>
    <w:rsid w:val="00E223B0"/>
    <w:rsid w:val="00E23CA5"/>
    <w:rsid w:val="00E31119"/>
    <w:rsid w:val="00E400CF"/>
    <w:rsid w:val="00E414E8"/>
    <w:rsid w:val="00E43926"/>
    <w:rsid w:val="00E4484B"/>
    <w:rsid w:val="00E469A7"/>
    <w:rsid w:val="00E50D21"/>
    <w:rsid w:val="00E510DD"/>
    <w:rsid w:val="00E56E0C"/>
    <w:rsid w:val="00E63DE6"/>
    <w:rsid w:val="00E6605F"/>
    <w:rsid w:val="00E66EB8"/>
    <w:rsid w:val="00E7046E"/>
    <w:rsid w:val="00E737AF"/>
    <w:rsid w:val="00E77E96"/>
    <w:rsid w:val="00E82C22"/>
    <w:rsid w:val="00E87D30"/>
    <w:rsid w:val="00E87DF7"/>
    <w:rsid w:val="00E9019E"/>
    <w:rsid w:val="00E91A04"/>
    <w:rsid w:val="00EA03BE"/>
    <w:rsid w:val="00EA0EC1"/>
    <w:rsid w:val="00EA3B14"/>
    <w:rsid w:val="00EA3E6D"/>
    <w:rsid w:val="00EB2349"/>
    <w:rsid w:val="00EC40CE"/>
    <w:rsid w:val="00ED05E7"/>
    <w:rsid w:val="00ED25A2"/>
    <w:rsid w:val="00ED57B3"/>
    <w:rsid w:val="00EE77F8"/>
    <w:rsid w:val="00EF0F33"/>
    <w:rsid w:val="00EF3CCF"/>
    <w:rsid w:val="00EF5616"/>
    <w:rsid w:val="00EF62AA"/>
    <w:rsid w:val="00F0055C"/>
    <w:rsid w:val="00F05220"/>
    <w:rsid w:val="00F10E2B"/>
    <w:rsid w:val="00F11547"/>
    <w:rsid w:val="00F21A63"/>
    <w:rsid w:val="00F25D4B"/>
    <w:rsid w:val="00F270E5"/>
    <w:rsid w:val="00F278ED"/>
    <w:rsid w:val="00F34673"/>
    <w:rsid w:val="00F47A62"/>
    <w:rsid w:val="00F47CF2"/>
    <w:rsid w:val="00F51ABE"/>
    <w:rsid w:val="00F56BF5"/>
    <w:rsid w:val="00F65EB4"/>
    <w:rsid w:val="00F666FD"/>
    <w:rsid w:val="00F80F75"/>
    <w:rsid w:val="00F877F5"/>
    <w:rsid w:val="00F9095D"/>
    <w:rsid w:val="00F924A7"/>
    <w:rsid w:val="00F92EA1"/>
    <w:rsid w:val="00F94AC1"/>
    <w:rsid w:val="00FA3990"/>
    <w:rsid w:val="00FA7881"/>
    <w:rsid w:val="00FB10F9"/>
    <w:rsid w:val="00FB2BAC"/>
    <w:rsid w:val="00FB3639"/>
    <w:rsid w:val="00FB529C"/>
    <w:rsid w:val="00FC606C"/>
    <w:rsid w:val="00FC6495"/>
    <w:rsid w:val="00FC6735"/>
    <w:rsid w:val="00FC7EC4"/>
    <w:rsid w:val="00FD1926"/>
    <w:rsid w:val="00FD60B8"/>
    <w:rsid w:val="00FE3B68"/>
    <w:rsid w:val="00FE49C8"/>
    <w:rsid w:val="00FE77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7100E"/>
  <w15:docId w15:val="{D8DFCFB8-1233-43C4-AAA0-B46C60BCB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4AC1"/>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List ParaBullet"/>
    <w:basedOn w:val="Normal"/>
    <w:uiPriority w:val="34"/>
    <w:qFormat/>
    <w:rsid w:val="00F94AC1"/>
    <w:pPr>
      <w:ind w:left="720"/>
      <w:contextualSpacing/>
    </w:pPr>
  </w:style>
  <w:style w:type="table" w:styleId="Sombreadoclaro-nfasis1">
    <w:name w:val="Light Shading Accent 1"/>
    <w:basedOn w:val="Tablanormal"/>
    <w:uiPriority w:val="60"/>
    <w:rsid w:val="00F94AC1"/>
    <w:pPr>
      <w:spacing w:after="0" w:line="240" w:lineRule="auto"/>
    </w:pPr>
    <w:rPr>
      <w:color w:val="365F91" w:themeColor="accent1" w:themeShade="BF"/>
      <w:lang w:val="es-ES"/>
    </w:rPr>
    <w:tblPr>
      <w:tblStyleRowBandSize w:val="1"/>
      <w:tblStyleColBandSize w:val="1"/>
      <w:tblBorders>
        <w:top w:val="single" w:sz="8" w:space="0" w:color="4F81BD" w:themeColor="accent1"/>
        <w:bottom w:val="single" w:sz="8" w:space="0" w:color="4F81BD" w:themeColor="accent1"/>
      </w:tblBorders>
    </w:tblPr>
    <w:tblStylePr w:type="fir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aconcuadrcula">
    <w:name w:val="Table Grid"/>
    <w:basedOn w:val="Tablanormal"/>
    <w:uiPriority w:val="59"/>
    <w:rsid w:val="008A57F8"/>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semiHidden/>
    <w:unhideWhenUsed/>
    <w:rsid w:val="003138D9"/>
    <w:pPr>
      <w:spacing w:after="0" w:line="240" w:lineRule="auto"/>
    </w:pPr>
    <w:rPr>
      <w:rFonts w:ascii="Calibri" w:hAnsi="Calibri"/>
      <w:szCs w:val="21"/>
      <w:lang w:val="es-BO"/>
    </w:rPr>
  </w:style>
  <w:style w:type="character" w:customStyle="1" w:styleId="TextosinformatoCar">
    <w:name w:val="Texto sin formato Car"/>
    <w:basedOn w:val="Fuentedeprrafopredeter"/>
    <w:link w:val="Textosinformato"/>
    <w:uiPriority w:val="99"/>
    <w:semiHidden/>
    <w:rsid w:val="003138D9"/>
    <w:rPr>
      <w:rFonts w:ascii="Calibri" w:hAnsi="Calibri"/>
      <w:szCs w:val="21"/>
      <w:lang w:val="es-BO"/>
    </w:rPr>
  </w:style>
  <w:style w:type="paragraph" w:styleId="Textodeglobo">
    <w:name w:val="Balloon Text"/>
    <w:basedOn w:val="Normal"/>
    <w:link w:val="TextodegloboCar"/>
    <w:uiPriority w:val="99"/>
    <w:semiHidden/>
    <w:unhideWhenUsed/>
    <w:rsid w:val="0097315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3156"/>
    <w:rPr>
      <w:rFonts w:ascii="Tahoma" w:hAnsi="Tahoma" w:cs="Tahoma"/>
      <w:sz w:val="16"/>
      <w:szCs w:val="16"/>
      <w:lang w:val="es-ES"/>
    </w:rPr>
  </w:style>
  <w:style w:type="paragraph" w:styleId="Textonotapie">
    <w:name w:val="footnote text"/>
    <w:basedOn w:val="Normal"/>
    <w:link w:val="TextonotapieCar"/>
    <w:uiPriority w:val="99"/>
    <w:semiHidden/>
    <w:unhideWhenUsed/>
    <w:rsid w:val="00480855"/>
    <w:pPr>
      <w:spacing w:after="0" w:line="240" w:lineRule="auto"/>
    </w:pPr>
    <w:rPr>
      <w:sz w:val="20"/>
      <w:szCs w:val="20"/>
      <w:lang w:val="es-BO"/>
    </w:rPr>
  </w:style>
  <w:style w:type="character" w:customStyle="1" w:styleId="TextonotapieCar">
    <w:name w:val="Texto nota pie Car"/>
    <w:basedOn w:val="Fuentedeprrafopredeter"/>
    <w:link w:val="Textonotapie"/>
    <w:uiPriority w:val="99"/>
    <w:semiHidden/>
    <w:rsid w:val="00480855"/>
    <w:rPr>
      <w:sz w:val="20"/>
      <w:szCs w:val="20"/>
      <w:lang w:val="es-BO"/>
    </w:rPr>
  </w:style>
  <w:style w:type="character" w:styleId="Refdenotaalpie">
    <w:name w:val="footnote reference"/>
    <w:basedOn w:val="Fuentedeprrafopredeter"/>
    <w:uiPriority w:val="99"/>
    <w:semiHidden/>
    <w:unhideWhenUsed/>
    <w:rsid w:val="00480855"/>
    <w:rPr>
      <w:vertAlign w:val="superscript"/>
    </w:rPr>
  </w:style>
  <w:style w:type="character" w:styleId="Refdecomentario">
    <w:name w:val="annotation reference"/>
    <w:basedOn w:val="Fuentedeprrafopredeter"/>
    <w:uiPriority w:val="99"/>
    <w:semiHidden/>
    <w:unhideWhenUsed/>
    <w:rsid w:val="00FD1926"/>
    <w:rPr>
      <w:sz w:val="16"/>
      <w:szCs w:val="16"/>
    </w:rPr>
  </w:style>
  <w:style w:type="paragraph" w:styleId="Textocomentario">
    <w:name w:val="annotation text"/>
    <w:basedOn w:val="Normal"/>
    <w:link w:val="TextocomentarioCar"/>
    <w:uiPriority w:val="99"/>
    <w:semiHidden/>
    <w:unhideWhenUsed/>
    <w:rsid w:val="00FD192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D1926"/>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FD1926"/>
    <w:rPr>
      <w:b/>
      <w:bCs/>
    </w:rPr>
  </w:style>
  <w:style w:type="character" w:customStyle="1" w:styleId="AsuntodelcomentarioCar">
    <w:name w:val="Asunto del comentario Car"/>
    <w:basedOn w:val="TextocomentarioCar"/>
    <w:link w:val="Asuntodelcomentario"/>
    <w:uiPriority w:val="99"/>
    <w:semiHidden/>
    <w:rsid w:val="00FD1926"/>
    <w:rPr>
      <w:b/>
      <w:bCs/>
      <w:sz w:val="20"/>
      <w:szCs w:val="20"/>
      <w:lang w:val="es-ES"/>
    </w:rPr>
  </w:style>
  <w:style w:type="paragraph" w:styleId="Revisin">
    <w:name w:val="Revision"/>
    <w:hidden/>
    <w:uiPriority w:val="99"/>
    <w:semiHidden/>
    <w:rsid w:val="00FD1926"/>
    <w:pPr>
      <w:spacing w:after="0" w:line="240" w:lineRule="auto"/>
    </w:pPr>
    <w:rPr>
      <w:lang w:val="es-ES"/>
    </w:rPr>
  </w:style>
  <w:style w:type="paragraph" w:styleId="Encabezado">
    <w:name w:val="header"/>
    <w:basedOn w:val="Normal"/>
    <w:link w:val="EncabezadoCar"/>
    <w:uiPriority w:val="99"/>
    <w:unhideWhenUsed/>
    <w:rsid w:val="00D333C2"/>
    <w:pPr>
      <w:tabs>
        <w:tab w:val="center" w:pos="4419"/>
        <w:tab w:val="right" w:pos="8838"/>
      </w:tabs>
      <w:spacing w:after="0" w:line="240" w:lineRule="auto"/>
    </w:pPr>
    <w:rPr>
      <w:lang w:val="es-BO"/>
    </w:rPr>
  </w:style>
  <w:style w:type="character" w:customStyle="1" w:styleId="EncabezadoCar">
    <w:name w:val="Encabezado Car"/>
    <w:basedOn w:val="Fuentedeprrafopredeter"/>
    <w:link w:val="Encabezado"/>
    <w:uiPriority w:val="99"/>
    <w:rsid w:val="00D333C2"/>
    <w:rPr>
      <w:lang w:val="es-BO"/>
    </w:rPr>
  </w:style>
  <w:style w:type="paragraph" w:styleId="Piedepgina">
    <w:name w:val="footer"/>
    <w:basedOn w:val="Normal"/>
    <w:link w:val="PiedepginaCar"/>
    <w:uiPriority w:val="99"/>
    <w:unhideWhenUsed/>
    <w:rsid w:val="00BC4589"/>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BC4589"/>
    <w:rPr>
      <w:lang w:val="es-ES"/>
    </w:rPr>
  </w:style>
  <w:style w:type="paragraph" w:styleId="NormalWeb">
    <w:name w:val="Normal (Web)"/>
    <w:basedOn w:val="Normal"/>
    <w:uiPriority w:val="99"/>
    <w:semiHidden/>
    <w:unhideWhenUsed/>
    <w:rsid w:val="002F1764"/>
    <w:pPr>
      <w:spacing w:before="100" w:beforeAutospacing="1" w:after="100" w:afterAutospacing="1" w:line="240" w:lineRule="auto"/>
    </w:pPr>
    <w:rPr>
      <w:rFonts w:ascii="Times New Roman" w:eastAsia="Times New Roman" w:hAnsi="Times New Roman" w:cs="Times New Roman"/>
      <w:sz w:val="24"/>
      <w:szCs w:val="24"/>
      <w:lang w:val="es-BO" w:eastAsia="es-BO"/>
    </w:rPr>
  </w:style>
  <w:style w:type="character" w:customStyle="1" w:styleId="il">
    <w:name w:val="il"/>
    <w:basedOn w:val="Fuentedeprrafopredeter"/>
    <w:rsid w:val="006F05E9"/>
  </w:style>
  <w:style w:type="character" w:styleId="Hipervnculo">
    <w:name w:val="Hyperlink"/>
    <w:basedOn w:val="Fuentedeprrafopredeter"/>
    <w:uiPriority w:val="99"/>
    <w:unhideWhenUsed/>
    <w:rsid w:val="00A35C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91312">
      <w:bodyDiv w:val="1"/>
      <w:marLeft w:val="0"/>
      <w:marRight w:val="0"/>
      <w:marTop w:val="0"/>
      <w:marBottom w:val="0"/>
      <w:divBdr>
        <w:top w:val="none" w:sz="0" w:space="0" w:color="auto"/>
        <w:left w:val="none" w:sz="0" w:space="0" w:color="auto"/>
        <w:bottom w:val="none" w:sz="0" w:space="0" w:color="auto"/>
        <w:right w:val="none" w:sz="0" w:space="0" w:color="auto"/>
      </w:divBdr>
    </w:div>
    <w:div w:id="244808277">
      <w:bodyDiv w:val="1"/>
      <w:marLeft w:val="0"/>
      <w:marRight w:val="0"/>
      <w:marTop w:val="0"/>
      <w:marBottom w:val="0"/>
      <w:divBdr>
        <w:top w:val="none" w:sz="0" w:space="0" w:color="auto"/>
        <w:left w:val="none" w:sz="0" w:space="0" w:color="auto"/>
        <w:bottom w:val="none" w:sz="0" w:space="0" w:color="auto"/>
        <w:right w:val="none" w:sz="0" w:space="0" w:color="auto"/>
      </w:divBdr>
      <w:divsChild>
        <w:div w:id="1801262704">
          <w:marLeft w:val="144"/>
          <w:marRight w:val="0"/>
          <w:marTop w:val="240"/>
          <w:marBottom w:val="40"/>
          <w:divBdr>
            <w:top w:val="none" w:sz="0" w:space="0" w:color="auto"/>
            <w:left w:val="none" w:sz="0" w:space="0" w:color="auto"/>
            <w:bottom w:val="none" w:sz="0" w:space="0" w:color="auto"/>
            <w:right w:val="none" w:sz="0" w:space="0" w:color="auto"/>
          </w:divBdr>
        </w:div>
        <w:div w:id="1635024321">
          <w:marLeft w:val="144"/>
          <w:marRight w:val="0"/>
          <w:marTop w:val="240"/>
          <w:marBottom w:val="40"/>
          <w:divBdr>
            <w:top w:val="none" w:sz="0" w:space="0" w:color="auto"/>
            <w:left w:val="none" w:sz="0" w:space="0" w:color="auto"/>
            <w:bottom w:val="none" w:sz="0" w:space="0" w:color="auto"/>
            <w:right w:val="none" w:sz="0" w:space="0" w:color="auto"/>
          </w:divBdr>
        </w:div>
      </w:divsChild>
    </w:div>
    <w:div w:id="446658692">
      <w:bodyDiv w:val="1"/>
      <w:marLeft w:val="0"/>
      <w:marRight w:val="0"/>
      <w:marTop w:val="0"/>
      <w:marBottom w:val="0"/>
      <w:divBdr>
        <w:top w:val="none" w:sz="0" w:space="0" w:color="auto"/>
        <w:left w:val="none" w:sz="0" w:space="0" w:color="auto"/>
        <w:bottom w:val="none" w:sz="0" w:space="0" w:color="auto"/>
        <w:right w:val="none" w:sz="0" w:space="0" w:color="auto"/>
      </w:divBdr>
    </w:div>
    <w:div w:id="480342536">
      <w:bodyDiv w:val="1"/>
      <w:marLeft w:val="0"/>
      <w:marRight w:val="0"/>
      <w:marTop w:val="0"/>
      <w:marBottom w:val="0"/>
      <w:divBdr>
        <w:top w:val="none" w:sz="0" w:space="0" w:color="auto"/>
        <w:left w:val="none" w:sz="0" w:space="0" w:color="auto"/>
        <w:bottom w:val="none" w:sz="0" w:space="0" w:color="auto"/>
        <w:right w:val="none" w:sz="0" w:space="0" w:color="auto"/>
      </w:divBdr>
    </w:div>
    <w:div w:id="573275624">
      <w:bodyDiv w:val="1"/>
      <w:marLeft w:val="0"/>
      <w:marRight w:val="0"/>
      <w:marTop w:val="0"/>
      <w:marBottom w:val="0"/>
      <w:divBdr>
        <w:top w:val="none" w:sz="0" w:space="0" w:color="auto"/>
        <w:left w:val="none" w:sz="0" w:space="0" w:color="auto"/>
        <w:bottom w:val="none" w:sz="0" w:space="0" w:color="auto"/>
        <w:right w:val="none" w:sz="0" w:space="0" w:color="auto"/>
      </w:divBdr>
      <w:divsChild>
        <w:div w:id="1794784516">
          <w:marLeft w:val="446"/>
          <w:marRight w:val="0"/>
          <w:marTop w:val="0"/>
          <w:marBottom w:val="0"/>
          <w:divBdr>
            <w:top w:val="none" w:sz="0" w:space="0" w:color="auto"/>
            <w:left w:val="none" w:sz="0" w:space="0" w:color="auto"/>
            <w:bottom w:val="none" w:sz="0" w:space="0" w:color="auto"/>
            <w:right w:val="none" w:sz="0" w:space="0" w:color="auto"/>
          </w:divBdr>
        </w:div>
        <w:div w:id="880049675">
          <w:marLeft w:val="446"/>
          <w:marRight w:val="0"/>
          <w:marTop w:val="0"/>
          <w:marBottom w:val="0"/>
          <w:divBdr>
            <w:top w:val="none" w:sz="0" w:space="0" w:color="auto"/>
            <w:left w:val="none" w:sz="0" w:space="0" w:color="auto"/>
            <w:bottom w:val="none" w:sz="0" w:space="0" w:color="auto"/>
            <w:right w:val="none" w:sz="0" w:space="0" w:color="auto"/>
          </w:divBdr>
        </w:div>
        <w:div w:id="1406881752">
          <w:marLeft w:val="446"/>
          <w:marRight w:val="0"/>
          <w:marTop w:val="0"/>
          <w:marBottom w:val="0"/>
          <w:divBdr>
            <w:top w:val="none" w:sz="0" w:space="0" w:color="auto"/>
            <w:left w:val="none" w:sz="0" w:space="0" w:color="auto"/>
            <w:bottom w:val="none" w:sz="0" w:space="0" w:color="auto"/>
            <w:right w:val="none" w:sz="0" w:space="0" w:color="auto"/>
          </w:divBdr>
        </w:div>
      </w:divsChild>
    </w:div>
    <w:div w:id="742872541">
      <w:bodyDiv w:val="1"/>
      <w:marLeft w:val="0"/>
      <w:marRight w:val="0"/>
      <w:marTop w:val="0"/>
      <w:marBottom w:val="0"/>
      <w:divBdr>
        <w:top w:val="none" w:sz="0" w:space="0" w:color="auto"/>
        <w:left w:val="none" w:sz="0" w:space="0" w:color="auto"/>
        <w:bottom w:val="none" w:sz="0" w:space="0" w:color="auto"/>
        <w:right w:val="none" w:sz="0" w:space="0" w:color="auto"/>
      </w:divBdr>
    </w:div>
    <w:div w:id="900671874">
      <w:bodyDiv w:val="1"/>
      <w:marLeft w:val="0"/>
      <w:marRight w:val="0"/>
      <w:marTop w:val="0"/>
      <w:marBottom w:val="0"/>
      <w:divBdr>
        <w:top w:val="none" w:sz="0" w:space="0" w:color="auto"/>
        <w:left w:val="none" w:sz="0" w:space="0" w:color="auto"/>
        <w:bottom w:val="none" w:sz="0" w:space="0" w:color="auto"/>
        <w:right w:val="none" w:sz="0" w:space="0" w:color="auto"/>
      </w:divBdr>
      <w:divsChild>
        <w:div w:id="427582156">
          <w:marLeft w:val="547"/>
          <w:marRight w:val="0"/>
          <w:marTop w:val="154"/>
          <w:marBottom w:val="0"/>
          <w:divBdr>
            <w:top w:val="none" w:sz="0" w:space="0" w:color="auto"/>
            <w:left w:val="none" w:sz="0" w:space="0" w:color="auto"/>
            <w:bottom w:val="none" w:sz="0" w:space="0" w:color="auto"/>
            <w:right w:val="none" w:sz="0" w:space="0" w:color="auto"/>
          </w:divBdr>
        </w:div>
        <w:div w:id="1991668021">
          <w:marLeft w:val="547"/>
          <w:marRight w:val="0"/>
          <w:marTop w:val="154"/>
          <w:marBottom w:val="0"/>
          <w:divBdr>
            <w:top w:val="none" w:sz="0" w:space="0" w:color="auto"/>
            <w:left w:val="none" w:sz="0" w:space="0" w:color="auto"/>
            <w:bottom w:val="none" w:sz="0" w:space="0" w:color="auto"/>
            <w:right w:val="none" w:sz="0" w:space="0" w:color="auto"/>
          </w:divBdr>
        </w:div>
        <w:div w:id="598223657">
          <w:marLeft w:val="547"/>
          <w:marRight w:val="0"/>
          <w:marTop w:val="154"/>
          <w:marBottom w:val="0"/>
          <w:divBdr>
            <w:top w:val="none" w:sz="0" w:space="0" w:color="auto"/>
            <w:left w:val="none" w:sz="0" w:space="0" w:color="auto"/>
            <w:bottom w:val="none" w:sz="0" w:space="0" w:color="auto"/>
            <w:right w:val="none" w:sz="0" w:space="0" w:color="auto"/>
          </w:divBdr>
        </w:div>
        <w:div w:id="1596786759">
          <w:marLeft w:val="547"/>
          <w:marRight w:val="0"/>
          <w:marTop w:val="154"/>
          <w:marBottom w:val="0"/>
          <w:divBdr>
            <w:top w:val="none" w:sz="0" w:space="0" w:color="auto"/>
            <w:left w:val="none" w:sz="0" w:space="0" w:color="auto"/>
            <w:bottom w:val="none" w:sz="0" w:space="0" w:color="auto"/>
            <w:right w:val="none" w:sz="0" w:space="0" w:color="auto"/>
          </w:divBdr>
        </w:div>
        <w:div w:id="88356782">
          <w:marLeft w:val="547"/>
          <w:marRight w:val="0"/>
          <w:marTop w:val="154"/>
          <w:marBottom w:val="0"/>
          <w:divBdr>
            <w:top w:val="none" w:sz="0" w:space="0" w:color="auto"/>
            <w:left w:val="none" w:sz="0" w:space="0" w:color="auto"/>
            <w:bottom w:val="none" w:sz="0" w:space="0" w:color="auto"/>
            <w:right w:val="none" w:sz="0" w:space="0" w:color="auto"/>
          </w:divBdr>
        </w:div>
      </w:divsChild>
    </w:div>
    <w:div w:id="943541854">
      <w:bodyDiv w:val="1"/>
      <w:marLeft w:val="0"/>
      <w:marRight w:val="0"/>
      <w:marTop w:val="0"/>
      <w:marBottom w:val="0"/>
      <w:divBdr>
        <w:top w:val="none" w:sz="0" w:space="0" w:color="auto"/>
        <w:left w:val="none" w:sz="0" w:space="0" w:color="auto"/>
        <w:bottom w:val="none" w:sz="0" w:space="0" w:color="auto"/>
        <w:right w:val="none" w:sz="0" w:space="0" w:color="auto"/>
      </w:divBdr>
    </w:div>
    <w:div w:id="1023284570">
      <w:bodyDiv w:val="1"/>
      <w:marLeft w:val="0"/>
      <w:marRight w:val="0"/>
      <w:marTop w:val="0"/>
      <w:marBottom w:val="0"/>
      <w:divBdr>
        <w:top w:val="none" w:sz="0" w:space="0" w:color="auto"/>
        <w:left w:val="none" w:sz="0" w:space="0" w:color="auto"/>
        <w:bottom w:val="none" w:sz="0" w:space="0" w:color="auto"/>
        <w:right w:val="none" w:sz="0" w:space="0" w:color="auto"/>
      </w:divBdr>
    </w:div>
    <w:div w:id="1036540602">
      <w:bodyDiv w:val="1"/>
      <w:marLeft w:val="0"/>
      <w:marRight w:val="0"/>
      <w:marTop w:val="0"/>
      <w:marBottom w:val="0"/>
      <w:divBdr>
        <w:top w:val="none" w:sz="0" w:space="0" w:color="auto"/>
        <w:left w:val="none" w:sz="0" w:space="0" w:color="auto"/>
        <w:bottom w:val="none" w:sz="0" w:space="0" w:color="auto"/>
        <w:right w:val="none" w:sz="0" w:space="0" w:color="auto"/>
      </w:divBdr>
    </w:div>
    <w:div w:id="1045326680">
      <w:bodyDiv w:val="1"/>
      <w:marLeft w:val="0"/>
      <w:marRight w:val="0"/>
      <w:marTop w:val="0"/>
      <w:marBottom w:val="0"/>
      <w:divBdr>
        <w:top w:val="none" w:sz="0" w:space="0" w:color="auto"/>
        <w:left w:val="none" w:sz="0" w:space="0" w:color="auto"/>
        <w:bottom w:val="none" w:sz="0" w:space="0" w:color="auto"/>
        <w:right w:val="none" w:sz="0" w:space="0" w:color="auto"/>
      </w:divBdr>
    </w:div>
    <w:div w:id="1083650499">
      <w:bodyDiv w:val="1"/>
      <w:marLeft w:val="0"/>
      <w:marRight w:val="0"/>
      <w:marTop w:val="0"/>
      <w:marBottom w:val="0"/>
      <w:divBdr>
        <w:top w:val="none" w:sz="0" w:space="0" w:color="auto"/>
        <w:left w:val="none" w:sz="0" w:space="0" w:color="auto"/>
        <w:bottom w:val="none" w:sz="0" w:space="0" w:color="auto"/>
        <w:right w:val="none" w:sz="0" w:space="0" w:color="auto"/>
      </w:divBdr>
      <w:divsChild>
        <w:div w:id="1118373511">
          <w:marLeft w:val="144"/>
          <w:marRight w:val="0"/>
          <w:marTop w:val="240"/>
          <w:marBottom w:val="40"/>
          <w:divBdr>
            <w:top w:val="none" w:sz="0" w:space="0" w:color="auto"/>
            <w:left w:val="none" w:sz="0" w:space="0" w:color="auto"/>
            <w:bottom w:val="none" w:sz="0" w:space="0" w:color="auto"/>
            <w:right w:val="none" w:sz="0" w:space="0" w:color="auto"/>
          </w:divBdr>
        </w:div>
        <w:div w:id="1244335263">
          <w:marLeft w:val="144"/>
          <w:marRight w:val="0"/>
          <w:marTop w:val="240"/>
          <w:marBottom w:val="40"/>
          <w:divBdr>
            <w:top w:val="none" w:sz="0" w:space="0" w:color="auto"/>
            <w:left w:val="none" w:sz="0" w:space="0" w:color="auto"/>
            <w:bottom w:val="none" w:sz="0" w:space="0" w:color="auto"/>
            <w:right w:val="none" w:sz="0" w:space="0" w:color="auto"/>
          </w:divBdr>
        </w:div>
        <w:div w:id="960960276">
          <w:marLeft w:val="144"/>
          <w:marRight w:val="0"/>
          <w:marTop w:val="240"/>
          <w:marBottom w:val="40"/>
          <w:divBdr>
            <w:top w:val="none" w:sz="0" w:space="0" w:color="auto"/>
            <w:left w:val="none" w:sz="0" w:space="0" w:color="auto"/>
            <w:bottom w:val="none" w:sz="0" w:space="0" w:color="auto"/>
            <w:right w:val="none" w:sz="0" w:space="0" w:color="auto"/>
          </w:divBdr>
        </w:div>
        <w:div w:id="1983999629">
          <w:marLeft w:val="144"/>
          <w:marRight w:val="0"/>
          <w:marTop w:val="240"/>
          <w:marBottom w:val="40"/>
          <w:divBdr>
            <w:top w:val="none" w:sz="0" w:space="0" w:color="auto"/>
            <w:left w:val="none" w:sz="0" w:space="0" w:color="auto"/>
            <w:bottom w:val="none" w:sz="0" w:space="0" w:color="auto"/>
            <w:right w:val="none" w:sz="0" w:space="0" w:color="auto"/>
          </w:divBdr>
        </w:div>
      </w:divsChild>
    </w:div>
    <w:div w:id="1239904529">
      <w:bodyDiv w:val="1"/>
      <w:marLeft w:val="0"/>
      <w:marRight w:val="0"/>
      <w:marTop w:val="0"/>
      <w:marBottom w:val="0"/>
      <w:divBdr>
        <w:top w:val="none" w:sz="0" w:space="0" w:color="auto"/>
        <w:left w:val="none" w:sz="0" w:space="0" w:color="auto"/>
        <w:bottom w:val="none" w:sz="0" w:space="0" w:color="auto"/>
        <w:right w:val="none" w:sz="0" w:space="0" w:color="auto"/>
      </w:divBdr>
      <w:divsChild>
        <w:div w:id="958103209">
          <w:marLeft w:val="446"/>
          <w:marRight w:val="0"/>
          <w:marTop w:val="0"/>
          <w:marBottom w:val="0"/>
          <w:divBdr>
            <w:top w:val="none" w:sz="0" w:space="0" w:color="auto"/>
            <w:left w:val="none" w:sz="0" w:space="0" w:color="auto"/>
            <w:bottom w:val="none" w:sz="0" w:space="0" w:color="auto"/>
            <w:right w:val="none" w:sz="0" w:space="0" w:color="auto"/>
          </w:divBdr>
        </w:div>
        <w:div w:id="118961065">
          <w:marLeft w:val="446"/>
          <w:marRight w:val="0"/>
          <w:marTop w:val="0"/>
          <w:marBottom w:val="0"/>
          <w:divBdr>
            <w:top w:val="none" w:sz="0" w:space="0" w:color="auto"/>
            <w:left w:val="none" w:sz="0" w:space="0" w:color="auto"/>
            <w:bottom w:val="none" w:sz="0" w:space="0" w:color="auto"/>
            <w:right w:val="none" w:sz="0" w:space="0" w:color="auto"/>
          </w:divBdr>
        </w:div>
        <w:div w:id="785077007">
          <w:marLeft w:val="446"/>
          <w:marRight w:val="0"/>
          <w:marTop w:val="0"/>
          <w:marBottom w:val="0"/>
          <w:divBdr>
            <w:top w:val="none" w:sz="0" w:space="0" w:color="auto"/>
            <w:left w:val="none" w:sz="0" w:space="0" w:color="auto"/>
            <w:bottom w:val="none" w:sz="0" w:space="0" w:color="auto"/>
            <w:right w:val="none" w:sz="0" w:space="0" w:color="auto"/>
          </w:divBdr>
        </w:div>
        <w:div w:id="749041981">
          <w:marLeft w:val="446"/>
          <w:marRight w:val="0"/>
          <w:marTop w:val="0"/>
          <w:marBottom w:val="0"/>
          <w:divBdr>
            <w:top w:val="none" w:sz="0" w:space="0" w:color="auto"/>
            <w:left w:val="none" w:sz="0" w:space="0" w:color="auto"/>
            <w:bottom w:val="none" w:sz="0" w:space="0" w:color="auto"/>
            <w:right w:val="none" w:sz="0" w:space="0" w:color="auto"/>
          </w:divBdr>
        </w:div>
      </w:divsChild>
    </w:div>
    <w:div w:id="1277101419">
      <w:bodyDiv w:val="1"/>
      <w:marLeft w:val="0"/>
      <w:marRight w:val="0"/>
      <w:marTop w:val="0"/>
      <w:marBottom w:val="0"/>
      <w:divBdr>
        <w:top w:val="none" w:sz="0" w:space="0" w:color="auto"/>
        <w:left w:val="none" w:sz="0" w:space="0" w:color="auto"/>
        <w:bottom w:val="none" w:sz="0" w:space="0" w:color="auto"/>
        <w:right w:val="none" w:sz="0" w:space="0" w:color="auto"/>
      </w:divBdr>
    </w:div>
    <w:div w:id="1322730988">
      <w:bodyDiv w:val="1"/>
      <w:marLeft w:val="0"/>
      <w:marRight w:val="0"/>
      <w:marTop w:val="0"/>
      <w:marBottom w:val="0"/>
      <w:divBdr>
        <w:top w:val="none" w:sz="0" w:space="0" w:color="auto"/>
        <w:left w:val="none" w:sz="0" w:space="0" w:color="auto"/>
        <w:bottom w:val="none" w:sz="0" w:space="0" w:color="auto"/>
        <w:right w:val="none" w:sz="0" w:space="0" w:color="auto"/>
      </w:divBdr>
    </w:div>
    <w:div w:id="1846556485">
      <w:bodyDiv w:val="1"/>
      <w:marLeft w:val="0"/>
      <w:marRight w:val="0"/>
      <w:marTop w:val="0"/>
      <w:marBottom w:val="0"/>
      <w:divBdr>
        <w:top w:val="none" w:sz="0" w:space="0" w:color="auto"/>
        <w:left w:val="none" w:sz="0" w:space="0" w:color="auto"/>
        <w:bottom w:val="none" w:sz="0" w:space="0" w:color="auto"/>
        <w:right w:val="none" w:sz="0" w:space="0" w:color="auto"/>
      </w:divBdr>
    </w:div>
    <w:div w:id="1852062551">
      <w:bodyDiv w:val="1"/>
      <w:marLeft w:val="0"/>
      <w:marRight w:val="0"/>
      <w:marTop w:val="0"/>
      <w:marBottom w:val="0"/>
      <w:divBdr>
        <w:top w:val="none" w:sz="0" w:space="0" w:color="auto"/>
        <w:left w:val="none" w:sz="0" w:space="0" w:color="auto"/>
        <w:bottom w:val="none" w:sz="0" w:space="0" w:color="auto"/>
        <w:right w:val="none" w:sz="0" w:space="0" w:color="auto"/>
      </w:divBdr>
      <w:divsChild>
        <w:div w:id="627054723">
          <w:marLeft w:val="446"/>
          <w:marRight w:val="0"/>
          <w:marTop w:val="0"/>
          <w:marBottom w:val="0"/>
          <w:divBdr>
            <w:top w:val="none" w:sz="0" w:space="0" w:color="auto"/>
            <w:left w:val="none" w:sz="0" w:space="0" w:color="auto"/>
            <w:bottom w:val="none" w:sz="0" w:space="0" w:color="auto"/>
            <w:right w:val="none" w:sz="0" w:space="0" w:color="auto"/>
          </w:divBdr>
        </w:div>
        <w:div w:id="308479409">
          <w:marLeft w:val="446"/>
          <w:marRight w:val="0"/>
          <w:marTop w:val="0"/>
          <w:marBottom w:val="0"/>
          <w:divBdr>
            <w:top w:val="none" w:sz="0" w:space="0" w:color="auto"/>
            <w:left w:val="none" w:sz="0" w:space="0" w:color="auto"/>
            <w:bottom w:val="none" w:sz="0" w:space="0" w:color="auto"/>
            <w:right w:val="none" w:sz="0" w:space="0" w:color="auto"/>
          </w:divBdr>
        </w:div>
        <w:div w:id="1963612242">
          <w:marLeft w:val="446"/>
          <w:marRight w:val="0"/>
          <w:marTop w:val="0"/>
          <w:marBottom w:val="0"/>
          <w:divBdr>
            <w:top w:val="none" w:sz="0" w:space="0" w:color="auto"/>
            <w:left w:val="none" w:sz="0" w:space="0" w:color="auto"/>
            <w:bottom w:val="none" w:sz="0" w:space="0" w:color="auto"/>
            <w:right w:val="none" w:sz="0" w:space="0" w:color="auto"/>
          </w:divBdr>
        </w:div>
      </w:divsChild>
    </w:div>
    <w:div w:id="1992709470">
      <w:bodyDiv w:val="1"/>
      <w:marLeft w:val="0"/>
      <w:marRight w:val="0"/>
      <w:marTop w:val="0"/>
      <w:marBottom w:val="0"/>
      <w:divBdr>
        <w:top w:val="none" w:sz="0" w:space="0" w:color="auto"/>
        <w:left w:val="none" w:sz="0" w:space="0" w:color="auto"/>
        <w:bottom w:val="none" w:sz="0" w:space="0" w:color="auto"/>
        <w:right w:val="none" w:sz="0" w:space="0" w:color="auto"/>
      </w:divBdr>
      <w:divsChild>
        <w:div w:id="2134974929">
          <w:marLeft w:val="144"/>
          <w:marRight w:val="0"/>
          <w:marTop w:val="240"/>
          <w:marBottom w:val="40"/>
          <w:divBdr>
            <w:top w:val="none" w:sz="0" w:space="0" w:color="auto"/>
            <w:left w:val="none" w:sz="0" w:space="0" w:color="auto"/>
            <w:bottom w:val="none" w:sz="0" w:space="0" w:color="auto"/>
            <w:right w:val="none" w:sz="0" w:space="0" w:color="auto"/>
          </w:divBdr>
        </w:div>
        <w:div w:id="1958563832">
          <w:marLeft w:val="144"/>
          <w:marRight w:val="0"/>
          <w:marTop w:val="240"/>
          <w:marBottom w:val="40"/>
          <w:divBdr>
            <w:top w:val="none" w:sz="0" w:space="0" w:color="auto"/>
            <w:left w:val="none" w:sz="0" w:space="0" w:color="auto"/>
            <w:bottom w:val="none" w:sz="0" w:space="0" w:color="auto"/>
            <w:right w:val="none" w:sz="0" w:space="0" w:color="auto"/>
          </w:divBdr>
        </w:div>
      </w:divsChild>
    </w:div>
    <w:div w:id="2030057710">
      <w:bodyDiv w:val="1"/>
      <w:marLeft w:val="0"/>
      <w:marRight w:val="0"/>
      <w:marTop w:val="0"/>
      <w:marBottom w:val="0"/>
      <w:divBdr>
        <w:top w:val="none" w:sz="0" w:space="0" w:color="auto"/>
        <w:left w:val="none" w:sz="0" w:space="0" w:color="auto"/>
        <w:bottom w:val="none" w:sz="0" w:space="0" w:color="auto"/>
        <w:right w:val="none" w:sz="0" w:space="0" w:color="auto"/>
      </w:divBdr>
    </w:div>
    <w:div w:id="205684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D1862C4651346BDDA9ADB09D20EE4" ma:contentTypeVersion="7" ma:contentTypeDescription="Create a new document." ma:contentTypeScope="" ma:versionID="a0652eda2d8683ba54bc55a023598114">
  <xsd:schema xmlns:xsd="http://www.w3.org/2001/XMLSchema" xmlns:xs="http://www.w3.org/2001/XMLSchema" xmlns:p="http://schemas.microsoft.com/office/2006/metadata/properties" xmlns:ns2="d08d6cf1-2eb5-42b4-aae3-cc4cd8987119" xmlns:ns3="bd6d5932-bf7a-4852-809c-2bbd31e3dfea" targetNamespace="http://schemas.microsoft.com/office/2006/metadata/properties" ma:root="true" ma:fieldsID="aa0651b110da92efc20a3cd1d4a65f53" ns2:_="" ns3:_="">
    <xsd:import namespace="d08d6cf1-2eb5-42b4-aae3-cc4cd8987119"/>
    <xsd:import namespace="bd6d5932-bf7a-4852-809c-2bbd31e3dfea"/>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d6cf1-2eb5-42b4-aae3-cc4cd898711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6d5932-bf7a-4852-809c-2bbd31e3dfea"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EA2639-E22F-406D-B488-7603C13C5D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8d6cf1-2eb5-42b4-aae3-cc4cd8987119"/>
    <ds:schemaRef ds:uri="bd6d5932-bf7a-4852-809c-2bbd31e3df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C06FF6-D634-4DF4-8806-5B318F2669F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B74F994-8D78-4458-8513-579BF359B96A}">
  <ds:schemaRefs>
    <ds:schemaRef ds:uri="http://schemas.microsoft.com/sharepoint/v3/contenttype/forms"/>
  </ds:schemaRefs>
</ds:datastoreItem>
</file>

<file path=customXml/itemProps4.xml><?xml version="1.0" encoding="utf-8"?>
<ds:datastoreItem xmlns:ds="http://schemas.openxmlformats.org/officeDocument/2006/customXml" ds:itemID="{18E19B8C-2542-432A-B436-EBDB296EB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965</Words>
  <Characters>5309</Characters>
  <Application>Microsoft Office Word</Application>
  <DocSecurity>0</DocSecurity>
  <Lines>44</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EDA</Company>
  <LinksUpToDate>false</LinksUpToDate>
  <CharactersWithSpaces>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Ana Pericon</cp:lastModifiedBy>
  <cp:revision>2</cp:revision>
  <cp:lastPrinted>2018-04-04T18:06:00Z</cp:lastPrinted>
  <dcterms:created xsi:type="dcterms:W3CDTF">2018-11-23T16:51:00Z</dcterms:created>
  <dcterms:modified xsi:type="dcterms:W3CDTF">2018-11-23T16:51:00Z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0x010100AE6D1862C4651346BDDA9ADB09D20EE4</vt:lpwstr>
  </property>
</Properties>
</file>